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2AD4" w:rsidRDefault="008F2AD4">
      <w:pPr>
        <w:contextualSpacing/>
        <w:rPr>
          <w:b/>
          <w:bCs/>
          <w:sz w:val="28"/>
          <w:szCs w:val="28"/>
        </w:rPr>
      </w:pPr>
    </w:p>
    <w:p w:rsidR="005B4350" w:rsidRDefault="00D13CD7">
      <w:pPr>
        <w:contextualSpacing/>
        <w:rPr>
          <w:b/>
          <w:bCs/>
          <w:sz w:val="28"/>
          <w:szCs w:val="28"/>
        </w:rPr>
      </w:pPr>
      <w:r w:rsidRPr="00D13CD7">
        <w:rPr>
          <w:b/>
          <w:bCs/>
          <w:sz w:val="28"/>
          <w:szCs w:val="28"/>
        </w:rPr>
        <w:t xml:space="preserve">Biocivilisations, A New Look at the Science of Life </w:t>
      </w:r>
    </w:p>
    <w:p w:rsidR="00D13CD7" w:rsidRPr="005B4350" w:rsidRDefault="00D13CD7">
      <w:pPr>
        <w:contextualSpacing/>
        <w:rPr>
          <w:b/>
          <w:bCs/>
          <w:sz w:val="24"/>
          <w:szCs w:val="24"/>
        </w:rPr>
      </w:pPr>
      <w:r w:rsidRPr="005B4350">
        <w:rPr>
          <w:b/>
          <w:bCs/>
          <w:sz w:val="24"/>
          <w:szCs w:val="24"/>
        </w:rPr>
        <w:t>by Predrag B. Slijepcevic</w:t>
      </w:r>
      <w:r w:rsidR="00C067B6">
        <w:rPr>
          <w:b/>
          <w:bCs/>
          <w:sz w:val="24"/>
          <w:szCs w:val="24"/>
        </w:rPr>
        <w:t xml:space="preserve">, </w:t>
      </w:r>
      <w:r w:rsidRPr="005B4350">
        <w:rPr>
          <w:b/>
          <w:bCs/>
          <w:sz w:val="24"/>
          <w:szCs w:val="24"/>
        </w:rPr>
        <w:t>Chelsea Green Publishing UK (2023)</w:t>
      </w:r>
    </w:p>
    <w:p w:rsidR="00D13CD7" w:rsidRDefault="00D13CD7">
      <w:pPr>
        <w:contextualSpacing/>
        <w:rPr>
          <w:b/>
          <w:bCs/>
          <w:sz w:val="28"/>
          <w:szCs w:val="28"/>
        </w:rPr>
      </w:pPr>
    </w:p>
    <w:p w:rsidR="00B47D85" w:rsidRDefault="00D13CD7">
      <w:pPr>
        <w:contextualSpacing/>
      </w:pPr>
      <w:r>
        <w:t xml:space="preserve">I recently discovered a preprint of a publication by </w:t>
      </w:r>
      <w:r w:rsidRPr="00D13CD7">
        <w:t>Predrag B. Slijepcevic</w:t>
      </w:r>
      <w:r>
        <w:t xml:space="preserve"> and Chandra Wickramasinghe, “</w:t>
      </w:r>
      <w:r>
        <w:t>Reconfiguring SETI in the microbial context: panspermia as a solution to Fermi’s paradox</w:t>
      </w:r>
      <w:r>
        <w:t xml:space="preserve">” </w:t>
      </w:r>
      <w:r w:rsidR="00682AD2">
        <w:t>(1)</w:t>
      </w:r>
      <w:r w:rsidR="00C067B6">
        <w:t xml:space="preserve">  </w:t>
      </w:r>
    </w:p>
    <w:p w:rsidR="00D13CD7" w:rsidRDefault="00C067B6">
      <w:pPr>
        <w:contextualSpacing/>
      </w:pPr>
      <w:r>
        <w:t xml:space="preserve">I have not yet read the article as published.  Nonetheless, I find the ideas and the Gaian philosophy a great advance over Lynn Margulis and James Lovelock’s original Gaian Hypothesis.  These concepts regarding the super-intelligence of a planetary living organism resonates with my explorations. </w:t>
      </w:r>
      <w:r w:rsidR="00D607F3">
        <w:t xml:space="preserve">In my opinion these New Biology explorations are the most significant advances that I have read since </w:t>
      </w:r>
      <w:r w:rsidR="00AE4CDD">
        <w:t>C</w:t>
      </w:r>
      <w:r w:rsidR="00D607F3">
        <w:t>arl Woese’s “A New Biology for a New Century (</w:t>
      </w:r>
      <w:r w:rsidR="00AE4CDD">
        <w:t>3)</w:t>
      </w:r>
      <w:r w:rsidR="00D607F3">
        <w:t>.</w:t>
      </w:r>
      <w:r w:rsidR="00BE3C7E">
        <w:t xml:space="preserve"> </w:t>
      </w:r>
      <w:r w:rsidR="00D607F3">
        <w:t xml:space="preserve"> I </w:t>
      </w:r>
      <w:r>
        <w:t>did seek out more recent publications about this controversial topic</w:t>
      </w:r>
      <w:r w:rsidR="00D607F3">
        <w:t xml:space="preserve"> by the authors.  Chandra </w:t>
      </w:r>
      <w:r w:rsidR="00F377D0">
        <w:t>Wickramasinghe</w:t>
      </w:r>
      <w:r w:rsidR="00D607F3">
        <w:t xml:space="preserve"> is the</w:t>
      </w:r>
      <w:r w:rsidR="00F377D0">
        <w:t xml:space="preserve"> world’s</w:t>
      </w:r>
      <w:r w:rsidR="00D607F3">
        <w:t xml:space="preserve"> foremost proponent of Panspermia and his work is often referenced in Panspermia.org. </w:t>
      </w:r>
      <w:r w:rsidR="00F377D0">
        <w:t>I was overjoyed when I found that Biocivilisations was recently released and I bought the book from Amazon.</w:t>
      </w:r>
      <w:r>
        <w:t xml:space="preserve">  </w:t>
      </w:r>
    </w:p>
    <w:p w:rsidR="00B47D85" w:rsidRDefault="00B47D85">
      <w:pPr>
        <w:contextualSpacing/>
      </w:pPr>
    </w:p>
    <w:p w:rsidR="00B47D85" w:rsidRDefault="00B47D85">
      <w:pPr>
        <w:contextualSpacing/>
      </w:pPr>
      <w:r>
        <w:t>My hope was to find some new material and arguments to promote the dual</w:t>
      </w:r>
      <w:r w:rsidR="00F81D3F">
        <w:t xml:space="preserve"> complementary</w:t>
      </w:r>
      <w:r>
        <w:t xml:space="preserve"> ideas of </w:t>
      </w:r>
      <w:r w:rsidR="00F81D3F">
        <w:t>P</w:t>
      </w:r>
      <w:r>
        <w:t xml:space="preserve">anspermia and </w:t>
      </w:r>
      <w:r w:rsidR="00F81D3F">
        <w:t>Gaia P</w:t>
      </w:r>
      <w:r>
        <w:t xml:space="preserve">lanetary </w:t>
      </w:r>
      <w:r w:rsidR="00F81D3F">
        <w:t>I</w:t>
      </w:r>
      <w:r>
        <w:t>ntelligence.  There a</w:t>
      </w:r>
      <w:r w:rsidR="00EC3F77">
        <w:t>r</w:t>
      </w:r>
      <w:r>
        <w:t>e other scientists and philosophers establishing this transformative idea, for example Adam Frank, David Grinspoon and Sarah Walker published last year</w:t>
      </w:r>
      <w:r w:rsidR="00EC3F77">
        <w:t xml:space="preserve"> </w:t>
      </w:r>
      <w:r w:rsidR="00682AD2">
        <w:t>(2)</w:t>
      </w:r>
      <w:r w:rsidR="00EC3F77">
        <w:t>.</w:t>
      </w:r>
      <w:r w:rsidR="005611E8">
        <w:t xml:space="preserve"> To quote these authors -</w:t>
      </w:r>
    </w:p>
    <w:p w:rsidR="005611E8" w:rsidRPr="00CD294A" w:rsidRDefault="005611E8" w:rsidP="005611E8">
      <w:pPr>
        <w:ind w:left="720"/>
        <w:contextualSpacing/>
        <w:rPr>
          <w:rFonts w:cstheme="minorHAnsi"/>
          <w:i/>
          <w:iCs/>
          <w:shd w:val="clear" w:color="auto" w:fill="FFFFFF"/>
        </w:rPr>
      </w:pPr>
      <w:r w:rsidRPr="00CD294A">
        <w:rPr>
          <w:rFonts w:cstheme="minorHAnsi"/>
          <w:i/>
          <w:iCs/>
          <w:shd w:val="clear" w:color="auto" w:fill="FFFFFF"/>
        </w:rPr>
        <w:t>“</w:t>
      </w:r>
      <w:r w:rsidRPr="00CD294A">
        <w:rPr>
          <w:rFonts w:cstheme="minorHAnsi"/>
          <w:i/>
          <w:iCs/>
          <w:shd w:val="clear" w:color="auto" w:fill="FFFFFF"/>
        </w:rPr>
        <w:t>Our approach follows the recognition among researchers that the correct scale to understand key aspects of life and its evolution is planetary, as opposed to the more traditional focus on individual species </w:t>
      </w:r>
      <w:r w:rsidRPr="00CD294A">
        <w:rPr>
          <w:rFonts w:cstheme="minorHAnsi"/>
          <w:i/>
          <w:iCs/>
          <w:shd w:val="clear" w:color="auto" w:fill="FFFFFF"/>
        </w:rPr>
        <w:t>“</w:t>
      </w:r>
    </w:p>
    <w:p w:rsidR="005611E8" w:rsidRDefault="005611E8">
      <w:pPr>
        <w:contextualSpacing/>
      </w:pPr>
    </w:p>
    <w:p w:rsidR="00467079" w:rsidRDefault="00EC3F77">
      <w:pPr>
        <w:contextualSpacing/>
      </w:pPr>
      <w:r>
        <w:t xml:space="preserve">Neither work goes quite far enough in explaining the relationship between Gaia and Panspermia.  Indeed, I was ready to pan Biocivilisations, because the first two sections </w:t>
      </w:r>
      <w:r w:rsidR="005611E8">
        <w:t xml:space="preserve">and </w:t>
      </w:r>
      <w:r>
        <w:t xml:space="preserve">the greatest part of Biocivilisations did a poor job of explaining the fundamental philosophy underlying </w:t>
      </w:r>
      <w:r w:rsidR="005611E8">
        <w:t>PBS’</w:t>
      </w:r>
      <w:r>
        <w:t xml:space="preserve">s conclusions.  It was difficult to follow </w:t>
      </w:r>
      <w:r w:rsidR="000D49E8">
        <w:t>his</w:t>
      </w:r>
      <w:r>
        <w:t xml:space="preserve"> line of thought because the structure </w:t>
      </w:r>
      <w:r w:rsidR="00467079">
        <w:t xml:space="preserve">jumped around and often required the reader to go to outside sources </w:t>
      </w:r>
      <w:r w:rsidR="000D49E8">
        <w:t xml:space="preserve">listed </w:t>
      </w:r>
      <w:r w:rsidR="00467079">
        <w:t>in the Notes section to explain some very obscure subjects such as Biosemiotics and Evolutionary Epistemology.  As</w:t>
      </w:r>
      <w:r>
        <w:t xml:space="preserve"> a general public science </w:t>
      </w:r>
      <w:r w:rsidR="00467079">
        <w:t>publication,</w:t>
      </w:r>
      <w:r>
        <w:t xml:space="preserve"> it was </w:t>
      </w:r>
      <w:r w:rsidR="000D49E8">
        <w:t>rather</w:t>
      </w:r>
      <w:r>
        <w:t xml:space="preserve"> boring.</w:t>
      </w:r>
      <w:r w:rsidR="00467079">
        <w:t xml:space="preserve">  </w:t>
      </w:r>
      <w:r w:rsidR="005611E8">
        <w:t>However, t</w:t>
      </w:r>
      <w:r w:rsidR="00467079">
        <w:t xml:space="preserve">here are </w:t>
      </w:r>
      <w:r w:rsidR="005611E8">
        <w:t xml:space="preserve">worthwhile </w:t>
      </w:r>
      <w:r w:rsidR="00467079">
        <w:t>facts and leads in these two sections that are valuable</w:t>
      </w:r>
      <w:r w:rsidR="005611E8">
        <w:t xml:space="preserve"> and many insights into Lynn Margulis </w:t>
      </w:r>
      <w:r w:rsidR="000D49E8">
        <w:t xml:space="preserve">work and </w:t>
      </w:r>
      <w:r w:rsidR="005611E8">
        <w:t xml:space="preserve">thoughts </w:t>
      </w:r>
      <w:r w:rsidR="000D49E8">
        <w:t>about</w:t>
      </w:r>
      <w:r w:rsidR="005611E8">
        <w:t xml:space="preserve"> Gaia.</w:t>
      </w:r>
      <w:r>
        <w:t xml:space="preserve"> </w:t>
      </w:r>
    </w:p>
    <w:p w:rsidR="00467079" w:rsidRDefault="00467079">
      <w:pPr>
        <w:contextualSpacing/>
      </w:pPr>
    </w:p>
    <w:p w:rsidR="00EC3F77" w:rsidRDefault="00467079">
      <w:pPr>
        <w:contextualSpacing/>
      </w:pPr>
      <w:r>
        <w:t xml:space="preserve">I was </w:t>
      </w:r>
      <w:r w:rsidR="000D49E8">
        <w:t xml:space="preserve">further </w:t>
      </w:r>
      <w:r>
        <w:t xml:space="preserve">disappointed </w:t>
      </w:r>
      <w:r w:rsidR="000D49E8">
        <w:t>because there were no expected</w:t>
      </w:r>
      <w:r w:rsidR="00EC3F77">
        <w:t xml:space="preserve"> reference</w:t>
      </w:r>
      <w:r w:rsidR="000D49E8">
        <w:t>s</w:t>
      </w:r>
      <w:r w:rsidR="00EC3F77">
        <w:t xml:space="preserve"> to Panspermia </w:t>
      </w:r>
      <w:r w:rsidR="005611E8">
        <w:t>with</w:t>
      </w:r>
      <w:r w:rsidR="00EC3F77">
        <w:t xml:space="preserve">in the first 200 pages.  This may be </w:t>
      </w:r>
      <w:r w:rsidR="00355AF8">
        <w:t>excusable. B</w:t>
      </w:r>
      <w:r w:rsidR="00EC3F77">
        <w:t>ecause the</w:t>
      </w:r>
      <w:r>
        <w:t xml:space="preserve"> Panspermia connection in the</w:t>
      </w:r>
      <w:r w:rsidR="00EC3F77">
        <w:t xml:space="preserve"> SETI paper is very lucid</w:t>
      </w:r>
      <w:r w:rsidR="00355AF8">
        <w:t>, this leads me to</w:t>
      </w:r>
      <w:r>
        <w:t xml:space="preserve"> suspect that most of Biocivilisations was </w:t>
      </w:r>
      <w:r w:rsidR="000D49E8">
        <w:t>written</w:t>
      </w:r>
      <w:r>
        <w:t xml:space="preserve"> </w:t>
      </w:r>
      <w:r w:rsidR="00CE275B">
        <w:t xml:space="preserve">over many years </w:t>
      </w:r>
      <w:r>
        <w:t>prior to the collaboration between PBS and CW.  I was ready to write a negative review, however Part III “Looking Forward” has</w:t>
      </w:r>
      <w:r w:rsidR="005611E8">
        <w:t xml:space="preserve"> fully</w:t>
      </w:r>
      <w:r>
        <w:t xml:space="preserve"> reversed my opinion.  There are </w:t>
      </w:r>
      <w:r w:rsidR="000D49E8">
        <w:t xml:space="preserve">five </w:t>
      </w:r>
      <w:r>
        <w:t>arguments that fulfill my expectation</w:t>
      </w:r>
      <w:r w:rsidR="002124C6">
        <w:t xml:space="preserve"> </w:t>
      </w:r>
      <w:r w:rsidR="002124C6">
        <w:t>and Panspermia is finally</w:t>
      </w:r>
      <w:r w:rsidR="002124C6">
        <w:t xml:space="preserve"> addressed</w:t>
      </w:r>
      <w:r>
        <w:t xml:space="preserve">.  I fully agree with PBS </w:t>
      </w:r>
      <w:r w:rsidR="002124C6">
        <w:t xml:space="preserve">in his Argument #1: Copernican Turn </w:t>
      </w:r>
      <w:r>
        <w:t>that “</w:t>
      </w:r>
      <w:r w:rsidR="002124C6">
        <w:t>Biology is ripe for a transformative change similar to the Copernican Revolution.”  PBS makes 4 more arguments that are clear, concise and</w:t>
      </w:r>
      <w:r w:rsidR="00CE275B">
        <w:t xml:space="preserve"> most</w:t>
      </w:r>
      <w:r w:rsidR="002124C6">
        <w:t xml:space="preserve"> valuable in our common effort to change the New-Darwinian paradigm.</w:t>
      </w:r>
      <w:r w:rsidR="001C4B76">
        <w:t xml:space="preserve"> </w:t>
      </w:r>
      <w:r w:rsidR="00590D9D">
        <w:t xml:space="preserve"> </w:t>
      </w:r>
      <w:r w:rsidR="005611E8">
        <w:t xml:space="preserve">I would advise a new reader to first read Part 3 before tackling the body of the book. </w:t>
      </w:r>
    </w:p>
    <w:p w:rsidR="003E70E4" w:rsidRDefault="003E70E4">
      <w:pPr>
        <w:contextualSpacing/>
      </w:pPr>
    </w:p>
    <w:p w:rsidR="008135BF" w:rsidRDefault="00136D23">
      <w:pPr>
        <w:contextualSpacing/>
      </w:pPr>
      <w:r>
        <w:lastRenderedPageBreak/>
        <w:t>The Gaia Theory originally introduce</w:t>
      </w:r>
      <w:r w:rsidR="00355C05">
        <w:t>d</w:t>
      </w:r>
      <w:r>
        <w:t xml:space="preserve"> by Lynn Margulis and James Lovelock </w:t>
      </w:r>
      <w:r w:rsidR="000D49E8">
        <w:rPr>
          <w:color w:val="FF0000"/>
        </w:rPr>
        <w:t>describe</w:t>
      </w:r>
      <w:r w:rsidR="00C23A04">
        <w:t xml:space="preserve"> the Earth </w:t>
      </w:r>
      <w:r w:rsidR="000D49E8">
        <w:t>a</w:t>
      </w:r>
      <w:r w:rsidR="00C23A04">
        <w:t>s a holistic, integrated</w:t>
      </w:r>
      <w:r w:rsidR="00BE3C7E">
        <w:t>,</w:t>
      </w:r>
      <w:r w:rsidR="00C23A04">
        <w:t xml:space="preserve"> planetary</w:t>
      </w:r>
      <w:r w:rsidR="000D49E8">
        <w:t>-</w:t>
      </w:r>
      <w:r w:rsidR="00C23A04">
        <w:t>scale living organism</w:t>
      </w:r>
      <w:r w:rsidR="000D49E8">
        <w:t>. This radical</w:t>
      </w:r>
      <w:r>
        <w:t xml:space="preserve"> idea </w:t>
      </w:r>
      <w:r w:rsidR="000D49E8">
        <w:t>profoundly challenges</w:t>
      </w:r>
      <w:r>
        <w:t xml:space="preserve"> the </w:t>
      </w:r>
      <w:r w:rsidR="000D49E8">
        <w:t xml:space="preserve">current </w:t>
      </w:r>
      <w:r>
        <w:t>mechanical Ne</w:t>
      </w:r>
      <w:r w:rsidR="00C23A04">
        <w:t>o</w:t>
      </w:r>
      <w:r>
        <w:t>-Darwin paradigm.</w:t>
      </w:r>
      <w:r w:rsidR="009C5CAB">
        <w:t xml:space="preserve"> </w:t>
      </w:r>
      <w:r w:rsidR="009C5CAB">
        <w:t xml:space="preserve">(5,6) </w:t>
      </w:r>
      <w:r w:rsidR="00355C05">
        <w:t xml:space="preserve">  </w:t>
      </w:r>
      <w:r w:rsidR="000D49E8">
        <w:t>By t</w:t>
      </w:r>
      <w:r w:rsidR="00355C05">
        <w:t xml:space="preserve">aking </w:t>
      </w:r>
      <w:r w:rsidR="000D49E8">
        <w:t>one more</w:t>
      </w:r>
      <w:r w:rsidR="00355C05">
        <w:t xml:space="preserve"> small step beyond</w:t>
      </w:r>
      <w:r w:rsidR="00BE3C7E">
        <w:t xml:space="preserve"> </w:t>
      </w:r>
      <w:r w:rsidR="000D49E8">
        <w:t xml:space="preserve">the original homeostatic </w:t>
      </w:r>
      <w:r w:rsidR="00BE3C7E">
        <w:t>Gaia</w:t>
      </w:r>
      <w:r w:rsidR="000D49E8">
        <w:t xml:space="preserve"> concept we</w:t>
      </w:r>
      <w:r w:rsidR="00355C05">
        <w:t xml:space="preserve"> attribute intelligence and </w:t>
      </w:r>
      <w:r w:rsidR="000D49E8">
        <w:t xml:space="preserve">predictive </w:t>
      </w:r>
      <w:r w:rsidR="00355C05">
        <w:t>decision making</w:t>
      </w:r>
      <w:r w:rsidR="000D49E8">
        <w:t xml:space="preserve"> to Gaia and the terrestrial microbiome</w:t>
      </w:r>
      <w:r w:rsidR="00BE3C7E">
        <w:t xml:space="preserve">. </w:t>
      </w:r>
      <w:r w:rsidR="004A2FD6">
        <w:t xml:space="preserve">Adding intelligence to a planetary microbiome </w:t>
      </w:r>
      <w:r w:rsidR="000D49E8">
        <w:t xml:space="preserve">goes </w:t>
      </w:r>
      <w:r w:rsidR="004A2FD6">
        <w:t>far beyond the pale</w:t>
      </w:r>
      <w:r w:rsidR="000D49E8">
        <w:t xml:space="preserve"> </w:t>
      </w:r>
      <w:r w:rsidR="000D49E8">
        <w:t>for many biologists</w:t>
      </w:r>
      <w:r w:rsidR="004A2FD6">
        <w:t>.</w:t>
      </w:r>
      <w:r w:rsidR="00355C05">
        <w:t xml:space="preserve"> </w:t>
      </w:r>
      <w:r w:rsidR="000D49E8">
        <w:t>Nonetheless, t</w:t>
      </w:r>
      <w:r w:rsidR="00355C05">
        <w:t xml:space="preserve">here is clear scientific evidence that the terrestrial microbiome does </w:t>
      </w:r>
      <w:r w:rsidR="004966E2">
        <w:t>indeed display</w:t>
      </w:r>
      <w:r w:rsidR="00355C05">
        <w:t xml:space="preserve"> intelligence.  Among my</w:t>
      </w:r>
      <w:r w:rsidR="004966E2">
        <w:t xml:space="preserve"> personal</w:t>
      </w:r>
      <w:r w:rsidR="00355C05">
        <w:t xml:space="preserve"> favorite examples </w:t>
      </w:r>
      <w:r w:rsidR="004966E2">
        <w:t>are</w:t>
      </w:r>
      <w:r w:rsidR="00355C05">
        <w:t xml:space="preserve"> the ability of “biocivi</w:t>
      </w:r>
      <w:r w:rsidR="00BE3C7E">
        <w:t>l</w:t>
      </w:r>
      <w:r w:rsidR="00355C05">
        <w:t>isatons</w:t>
      </w:r>
      <w:r w:rsidR="004966E2">
        <w:t xml:space="preserve">” </w:t>
      </w:r>
      <w:r w:rsidR="00355C05">
        <w:t>to</w:t>
      </w:r>
      <w:r w:rsidR="004966E2">
        <w:t xml:space="preserve"> have developed very difficult biochemical syntheses such as the natural product drugs paclitaxel, calicheamicin and 5’-deoxy-5’-fluoroadenosine. </w:t>
      </w:r>
      <w:r w:rsidR="009353B8">
        <w:t>(7)</w:t>
      </w:r>
      <w:r w:rsidR="004966E2">
        <w:t xml:space="preserve"> Also, the Horizontal Gene Transfer</w:t>
      </w:r>
      <w:r w:rsidR="00BE3C7E">
        <w:t xml:space="preserve"> (HGT)</w:t>
      </w:r>
      <w:r w:rsidR="004966E2">
        <w:t xml:space="preserve"> of the C4-photosynthetic pathways into dozens of different grass</w:t>
      </w:r>
      <w:r w:rsidR="00BE3C7E">
        <w:t xml:space="preserve"> species and genera</w:t>
      </w:r>
      <w:r w:rsidR="004966E2">
        <w:t xml:space="preserve"> during the </w:t>
      </w:r>
      <w:r w:rsidR="00225494">
        <w:t>M</w:t>
      </w:r>
      <w:r w:rsidR="004966E2">
        <w:t>iocene geological era.</w:t>
      </w:r>
      <w:r w:rsidR="009353B8">
        <w:t xml:space="preserve"> (8)</w:t>
      </w:r>
      <w:r w:rsidR="004966E2">
        <w:t xml:space="preserve"> There was no Darwinian advantage for this </w:t>
      </w:r>
      <w:r w:rsidR="00225494">
        <w:t>C4 v. C3 plants</w:t>
      </w:r>
      <w:r w:rsidR="004966E2">
        <w:t xml:space="preserve"> during </w:t>
      </w:r>
      <w:r w:rsidR="009353B8">
        <w:t xml:space="preserve">this period of </w:t>
      </w:r>
      <w:r w:rsidR="00BE3C7E">
        <w:t>relatively high</w:t>
      </w:r>
      <w:r w:rsidR="004966E2">
        <w:t xml:space="preserve"> CO</w:t>
      </w:r>
      <w:r w:rsidR="004966E2" w:rsidRPr="004966E2">
        <w:rPr>
          <w:vertAlign w:val="subscript"/>
        </w:rPr>
        <w:t>2</w:t>
      </w:r>
      <w:r w:rsidR="004966E2">
        <w:t xml:space="preserve"> concentration atmosphere.</w:t>
      </w:r>
      <w:r w:rsidR="00225494">
        <w:t xml:space="preserve"> There was a large decrease of CO2 levels from the Oligocene (9) </w:t>
      </w:r>
      <w:r w:rsidR="004966E2">
        <w:t>Th</w:t>
      </w:r>
      <w:r w:rsidR="00472061">
        <w:t xml:space="preserve">is </w:t>
      </w:r>
      <w:r w:rsidR="00472061" w:rsidRPr="00BE3C7E">
        <w:rPr>
          <w:i/>
          <w:iCs/>
        </w:rPr>
        <w:t>de novo</w:t>
      </w:r>
      <w:r w:rsidR="00472061">
        <w:t xml:space="preserve"> photosynthetic </w:t>
      </w:r>
      <w:r w:rsidR="004966E2">
        <w:t xml:space="preserve">ability </w:t>
      </w:r>
      <w:r w:rsidR="00472061">
        <w:t>allow</w:t>
      </w:r>
      <w:r w:rsidR="00BE3C7E">
        <w:t>ed</w:t>
      </w:r>
      <w:r w:rsidR="00472061">
        <w:t xml:space="preserve"> these</w:t>
      </w:r>
      <w:r w:rsidR="004966E2">
        <w:t xml:space="preserve"> grasses to thrive during the low </w:t>
      </w:r>
      <w:r w:rsidR="00472061">
        <w:t>CO</w:t>
      </w:r>
      <w:r w:rsidR="00472061" w:rsidRPr="004966E2">
        <w:rPr>
          <w:vertAlign w:val="subscript"/>
        </w:rPr>
        <w:t>2</w:t>
      </w:r>
      <w:r w:rsidR="004966E2">
        <w:t xml:space="preserve"> atmospheres that occurred millions of years later during the Pleistocene glaciations.</w:t>
      </w:r>
      <w:r w:rsidR="00472061">
        <w:t xml:space="preserve"> </w:t>
      </w:r>
      <w:r w:rsidR="00B72B05">
        <w:t xml:space="preserve"> This is an example or at least an argument for </w:t>
      </w:r>
      <w:r w:rsidR="00DB3829">
        <w:t xml:space="preserve">Gaian </w:t>
      </w:r>
      <w:r w:rsidR="00B72B05">
        <w:t>climate predicti</w:t>
      </w:r>
      <w:r w:rsidR="00B72B05">
        <w:t>on.</w:t>
      </w:r>
      <w:r w:rsidR="00825E8A">
        <w:t xml:space="preserve"> I might invoke the dreaded teleology.</w:t>
      </w:r>
    </w:p>
    <w:p w:rsidR="008135BF" w:rsidRDefault="008135BF">
      <w:pPr>
        <w:contextualSpacing/>
      </w:pPr>
    </w:p>
    <w:p w:rsidR="004966E2" w:rsidRDefault="00472061">
      <w:pPr>
        <w:contextualSpacing/>
      </w:pPr>
      <w:r>
        <w:t xml:space="preserve">One could define the dreaded </w:t>
      </w:r>
      <w:r w:rsidRPr="00BE3C7E">
        <w:rPr>
          <w:i/>
          <w:iCs/>
        </w:rPr>
        <w:t>teleology</w:t>
      </w:r>
      <w:r>
        <w:t xml:space="preserve"> word as </w:t>
      </w:r>
      <w:r w:rsidR="000F1341">
        <w:t xml:space="preserve">a process that is </w:t>
      </w:r>
      <w:r>
        <w:t xml:space="preserve">a result of </w:t>
      </w:r>
      <w:r w:rsidR="00BE3C7E">
        <w:t xml:space="preserve">conscious </w:t>
      </w:r>
      <w:r>
        <w:t xml:space="preserve">predictive decisions.  Keep in mind that a hallmark of computers and other </w:t>
      </w:r>
      <w:r w:rsidR="00BE3C7E">
        <w:t>cybernetic</w:t>
      </w:r>
      <w:r>
        <w:t xml:space="preserve"> devices is the ability</w:t>
      </w:r>
      <w:r w:rsidR="00BE3C7E">
        <w:t xml:space="preserve"> </w:t>
      </w:r>
      <w:r w:rsidR="00B72B05">
        <w:t>using</w:t>
      </w:r>
      <w:r w:rsidR="00BE3C7E">
        <w:t xml:space="preserve"> good software</w:t>
      </w:r>
      <w:r>
        <w:t xml:space="preserve"> to make predictions.</w:t>
      </w:r>
      <w:r w:rsidR="008135BF">
        <w:t xml:space="preserve">  </w:t>
      </w:r>
      <w:r>
        <w:t xml:space="preserve"> A temporary way out of</w:t>
      </w:r>
      <w:r w:rsidR="00584720">
        <w:t xml:space="preserve"> assigning consciousness to computers and other cybernetic entities</w:t>
      </w:r>
      <w:r>
        <w:t xml:space="preserve"> this dilemma is to assume that there are multiple intelligences at work in the </w:t>
      </w:r>
      <w:r w:rsidR="00584720">
        <w:t>u</w:t>
      </w:r>
      <w:r>
        <w:t>niverse,</w:t>
      </w:r>
      <w:r w:rsidR="00584720">
        <w:t xml:space="preserve"> for example,</w:t>
      </w:r>
      <w:r>
        <w:t xml:space="preserve"> </w:t>
      </w:r>
      <w:r w:rsidR="00584720">
        <w:t>h</w:t>
      </w:r>
      <w:r>
        <w:t>uman intelligence, machine intelligence including AI and natural intelligence</w:t>
      </w:r>
      <w:r w:rsidR="008135BF">
        <w:t>.  All of these systems are complex networks of communications.  Humans of course, have consciousness and the others</w:t>
      </w:r>
      <w:r w:rsidR="00584720">
        <w:t xml:space="preserve"> arguably</w:t>
      </w:r>
      <w:r w:rsidR="008135BF">
        <w:t xml:space="preserve"> do not</w:t>
      </w:r>
      <w:r w:rsidR="006A36F4">
        <w:t>(?)</w:t>
      </w:r>
      <w:r w:rsidR="00584720">
        <w:t>.</w:t>
      </w:r>
      <w:r w:rsidR="006A36F4">
        <w:t xml:space="preserve"> I</w:t>
      </w:r>
      <w:r w:rsidR="008135BF">
        <w:t xml:space="preserve"> think it is </w:t>
      </w:r>
      <w:r w:rsidR="00BE3C7E">
        <w:t xml:space="preserve">only </w:t>
      </w:r>
      <w:r w:rsidR="008135BF">
        <w:t xml:space="preserve">a matter of time that whatever </w:t>
      </w:r>
      <w:r w:rsidR="006A36F4">
        <w:t xml:space="preserve">or however </w:t>
      </w:r>
      <w:r w:rsidR="008135BF">
        <w:t>consciousness</w:t>
      </w:r>
      <w:r w:rsidR="006A36F4">
        <w:t xml:space="preserve"> might be</w:t>
      </w:r>
      <w:r w:rsidR="008135BF">
        <w:t xml:space="preserve"> </w:t>
      </w:r>
      <w:r w:rsidR="00584720">
        <w:t>characterized</w:t>
      </w:r>
      <w:r w:rsidR="006A36F4">
        <w:t xml:space="preserve"> </w:t>
      </w:r>
      <w:r w:rsidR="008135BF">
        <w:t xml:space="preserve">will extend to </w:t>
      </w:r>
      <w:r w:rsidR="006A36F4">
        <w:t>non-human</w:t>
      </w:r>
      <w:r w:rsidR="008135BF">
        <w:t xml:space="preserve"> entities</w:t>
      </w:r>
      <w:r w:rsidR="006A36F4">
        <w:t>, such as computers and planets</w:t>
      </w:r>
      <w:r w:rsidR="008135BF">
        <w:t xml:space="preserve">. </w:t>
      </w:r>
    </w:p>
    <w:p w:rsidR="006A36F4" w:rsidRDefault="006A36F4">
      <w:pPr>
        <w:contextualSpacing/>
      </w:pPr>
    </w:p>
    <w:p w:rsidR="00D13CD7" w:rsidRDefault="00213AD7">
      <w:pPr>
        <w:contextualSpacing/>
        <w:rPr>
          <w:rFonts w:cstheme="minorHAnsi"/>
          <w:shd w:val="clear" w:color="auto" w:fill="FFFFFF"/>
        </w:rPr>
      </w:pPr>
      <w:r>
        <w:t>Incorporating Panspermia in the preprint and in part three is the</w:t>
      </w:r>
      <w:r w:rsidR="00C77133">
        <w:t xml:space="preserve"> </w:t>
      </w:r>
      <w:r w:rsidR="00584720">
        <w:t>template</w:t>
      </w:r>
      <w:r>
        <w:t xml:space="preserve"> that allows all of the</w:t>
      </w:r>
      <w:r w:rsidR="00584720">
        <w:t>se seemingly unrelated</w:t>
      </w:r>
      <w:r>
        <w:t xml:space="preserve"> </w:t>
      </w:r>
      <w:r w:rsidR="007414D7" w:rsidRPr="00584720">
        <w:t>discussion</w:t>
      </w:r>
      <w:r w:rsidR="00136D23" w:rsidRPr="00584720">
        <w:t>s</w:t>
      </w:r>
      <w:r>
        <w:t xml:space="preserve"> to fall into place.</w:t>
      </w:r>
      <w:r w:rsidR="00AD2D2D">
        <w:t xml:space="preserve"> </w:t>
      </w:r>
      <w:r w:rsidR="004B542C">
        <w:t xml:space="preserve">However, </w:t>
      </w:r>
      <w:r w:rsidR="007414D7">
        <w:t>we</w:t>
      </w:r>
      <w:r w:rsidR="00AD2D2D">
        <w:t xml:space="preserve"> must heed the words of HL Mencken </w:t>
      </w:r>
      <w:r w:rsidR="00AD2D2D" w:rsidRPr="00584720">
        <w:rPr>
          <w:rFonts w:cstheme="minorHAnsi"/>
          <w:i/>
          <w:iCs/>
          <w:shd w:val="clear" w:color="auto" w:fill="FFFFFF"/>
        </w:rPr>
        <w:t>“For every problem there is a solution which is simple, clean and wrong.”</w:t>
      </w:r>
      <w:r w:rsidR="00AD2D2D" w:rsidRPr="00AD2D2D">
        <w:rPr>
          <w:rFonts w:cstheme="minorHAnsi"/>
          <w:shd w:val="clear" w:color="auto" w:fill="FFFFFF"/>
        </w:rPr>
        <w:t xml:space="preserve"> </w:t>
      </w:r>
      <w:r w:rsidR="00AD2D2D">
        <w:rPr>
          <w:rFonts w:cstheme="minorHAnsi"/>
          <w:shd w:val="clear" w:color="auto" w:fill="FFFFFF"/>
        </w:rPr>
        <w:t xml:space="preserve"> Adding the guidance of Panspermia solves many complex problems in Biology, most notably </w:t>
      </w:r>
      <w:r w:rsidR="00584720">
        <w:rPr>
          <w:rFonts w:cstheme="minorHAnsi"/>
          <w:shd w:val="clear" w:color="auto" w:fill="FFFFFF"/>
        </w:rPr>
        <w:t xml:space="preserve">the </w:t>
      </w:r>
      <w:r w:rsidR="00AD2D2D">
        <w:rPr>
          <w:rFonts w:cstheme="minorHAnsi"/>
          <w:shd w:val="clear" w:color="auto" w:fill="FFFFFF"/>
        </w:rPr>
        <w:t>origin of life.</w:t>
      </w:r>
      <w:r w:rsidR="004B542C">
        <w:rPr>
          <w:rFonts w:cstheme="minorHAnsi"/>
          <w:shd w:val="clear" w:color="auto" w:fill="FFFFFF"/>
        </w:rPr>
        <w:t xml:space="preserve">  My argument to ad</w:t>
      </w:r>
      <w:r w:rsidR="008716D1">
        <w:rPr>
          <w:rFonts w:cstheme="minorHAnsi"/>
          <w:shd w:val="clear" w:color="auto" w:fill="FFFFFF"/>
        </w:rPr>
        <w:t>d</w:t>
      </w:r>
      <w:r w:rsidR="004B542C">
        <w:rPr>
          <w:rFonts w:cstheme="minorHAnsi"/>
          <w:shd w:val="clear" w:color="auto" w:fill="FFFFFF"/>
        </w:rPr>
        <w:t xml:space="preserve"> to PBS, is that Panspermia and the modern paradigm </w:t>
      </w:r>
      <w:r w:rsidR="00584720">
        <w:rPr>
          <w:rFonts w:cstheme="minorHAnsi"/>
          <w:shd w:val="clear" w:color="auto" w:fill="FFFFFF"/>
        </w:rPr>
        <w:t>vis-a-vis</w:t>
      </w:r>
      <w:r w:rsidR="004B542C">
        <w:rPr>
          <w:rFonts w:cstheme="minorHAnsi"/>
          <w:shd w:val="clear" w:color="auto" w:fill="FFFFFF"/>
        </w:rPr>
        <w:t xml:space="preserve"> SETI </w:t>
      </w:r>
      <w:r w:rsidR="008716D1">
        <w:rPr>
          <w:rFonts w:cstheme="minorHAnsi"/>
          <w:shd w:val="clear" w:color="auto" w:fill="FFFFFF"/>
        </w:rPr>
        <w:t>goes something like this. T</w:t>
      </w:r>
      <w:r w:rsidR="004B542C">
        <w:rPr>
          <w:rFonts w:cstheme="minorHAnsi"/>
          <w:shd w:val="clear" w:color="auto" w:fill="FFFFFF"/>
        </w:rPr>
        <w:t xml:space="preserve">here is a long history of belief that there is life on other planets and </w:t>
      </w:r>
      <w:r w:rsidR="00584720">
        <w:rPr>
          <w:rFonts w:cstheme="minorHAnsi"/>
          <w:shd w:val="clear" w:color="auto" w:fill="FFFFFF"/>
        </w:rPr>
        <w:t>s</w:t>
      </w:r>
      <w:r w:rsidR="004B542C">
        <w:rPr>
          <w:rFonts w:cstheme="minorHAnsi"/>
          <w:shd w:val="clear" w:color="auto" w:fill="FFFFFF"/>
        </w:rPr>
        <w:t xml:space="preserve">olar </w:t>
      </w:r>
      <w:r w:rsidR="00584720">
        <w:rPr>
          <w:rFonts w:cstheme="minorHAnsi"/>
          <w:shd w:val="clear" w:color="auto" w:fill="FFFFFF"/>
        </w:rPr>
        <w:t>s</w:t>
      </w:r>
      <w:r w:rsidR="004B542C">
        <w:rPr>
          <w:rFonts w:cstheme="minorHAnsi"/>
          <w:shd w:val="clear" w:color="auto" w:fill="FFFFFF"/>
        </w:rPr>
        <w:t>ystems</w:t>
      </w:r>
      <w:r w:rsidR="00584720">
        <w:rPr>
          <w:rFonts w:cstheme="minorHAnsi"/>
          <w:shd w:val="clear" w:color="auto" w:fill="FFFFFF"/>
        </w:rPr>
        <w:t>,</w:t>
      </w:r>
      <w:r w:rsidR="006D4767">
        <w:rPr>
          <w:rFonts w:cstheme="minorHAnsi"/>
          <w:shd w:val="clear" w:color="auto" w:fill="FFFFFF"/>
        </w:rPr>
        <w:t xml:space="preserve"> but </w:t>
      </w:r>
      <w:r w:rsidR="00584720">
        <w:rPr>
          <w:rFonts w:cstheme="minorHAnsi"/>
          <w:shd w:val="clear" w:color="auto" w:fill="FFFFFF"/>
        </w:rPr>
        <w:t>this fact has</w:t>
      </w:r>
      <w:r w:rsidR="006D4767">
        <w:rPr>
          <w:rFonts w:cstheme="minorHAnsi"/>
          <w:shd w:val="clear" w:color="auto" w:fill="FFFFFF"/>
        </w:rPr>
        <w:t xml:space="preserve"> not been scientifically proven</w:t>
      </w:r>
      <w:r w:rsidR="007414D7">
        <w:rPr>
          <w:rFonts w:cstheme="minorHAnsi"/>
          <w:shd w:val="clear" w:color="auto" w:fill="FFFFFF"/>
        </w:rPr>
        <w:t>.</w:t>
      </w:r>
      <w:r w:rsidR="006D4767">
        <w:rPr>
          <w:rFonts w:cstheme="minorHAnsi"/>
          <w:shd w:val="clear" w:color="auto" w:fill="FFFFFF"/>
        </w:rPr>
        <w:t xml:space="preserve"> </w:t>
      </w:r>
      <w:r w:rsidR="00584720">
        <w:rPr>
          <w:rFonts w:cstheme="minorHAnsi"/>
          <w:shd w:val="clear" w:color="auto" w:fill="FFFFFF"/>
        </w:rPr>
        <w:t>Because it is</w:t>
      </w:r>
      <w:r w:rsidR="006D4767">
        <w:rPr>
          <w:rFonts w:cstheme="minorHAnsi"/>
          <w:shd w:val="clear" w:color="auto" w:fill="FFFFFF"/>
        </w:rPr>
        <w:t xml:space="preserve"> unproven </w:t>
      </w:r>
      <w:r w:rsidR="006D4767">
        <w:rPr>
          <w:rFonts w:cstheme="minorHAnsi"/>
          <w:shd w:val="clear" w:color="auto" w:fill="FFFFFF"/>
        </w:rPr>
        <w:t>it is assumed that this is an unworthy and dangerous</w:t>
      </w:r>
      <w:r w:rsidR="006D4767">
        <w:rPr>
          <w:rFonts w:cstheme="minorHAnsi"/>
          <w:shd w:val="clear" w:color="auto" w:fill="FFFFFF"/>
        </w:rPr>
        <w:t xml:space="preserve"> effort.  </w:t>
      </w:r>
      <w:r w:rsidR="007414D7">
        <w:rPr>
          <w:rFonts w:cstheme="minorHAnsi"/>
          <w:shd w:val="clear" w:color="auto" w:fill="FFFFFF"/>
        </w:rPr>
        <w:t>For example, see the panel discussion from 1975 that features a very young Carl Saga</w:t>
      </w:r>
      <w:r w:rsidR="006D4767">
        <w:rPr>
          <w:rFonts w:cstheme="minorHAnsi"/>
          <w:shd w:val="clear" w:color="auto" w:fill="FFFFFF"/>
        </w:rPr>
        <w:t>n</w:t>
      </w:r>
      <w:r w:rsidR="007414D7">
        <w:rPr>
          <w:rFonts w:cstheme="minorHAnsi"/>
          <w:shd w:val="clear" w:color="auto" w:fill="FFFFFF"/>
        </w:rPr>
        <w:t xml:space="preserve"> (4)</w:t>
      </w:r>
      <w:r w:rsidR="006D4767">
        <w:rPr>
          <w:rFonts w:cstheme="minorHAnsi"/>
          <w:shd w:val="clear" w:color="auto" w:fill="FFFFFF"/>
        </w:rPr>
        <w:t xml:space="preserve">. </w:t>
      </w:r>
      <w:r w:rsidR="004B542C">
        <w:rPr>
          <w:rFonts w:cstheme="minorHAnsi"/>
          <w:shd w:val="clear" w:color="auto" w:fill="FFFFFF"/>
        </w:rPr>
        <w:t>My view is that it is philosophically equal to acknowledge the assumption of ubiquitous galactic or cosmological life</w:t>
      </w:r>
      <w:r w:rsidR="00584720">
        <w:rPr>
          <w:rFonts w:cstheme="minorHAnsi"/>
          <w:shd w:val="clear" w:color="auto" w:fill="FFFFFF"/>
        </w:rPr>
        <w:t xml:space="preserve"> as it is to assume</w:t>
      </w:r>
      <w:r w:rsidR="003836BF">
        <w:rPr>
          <w:rFonts w:cstheme="minorHAnsi"/>
          <w:shd w:val="clear" w:color="auto" w:fill="FFFFFF"/>
        </w:rPr>
        <w:t xml:space="preserve"> the negative. Life outside of our planet</w:t>
      </w:r>
      <w:r w:rsidR="00584720">
        <w:rPr>
          <w:rFonts w:cstheme="minorHAnsi"/>
          <w:shd w:val="clear" w:color="auto" w:fill="FFFFFF"/>
        </w:rPr>
        <w:t xml:space="preserve"> does not exist</w:t>
      </w:r>
      <w:r w:rsidR="008A560C">
        <w:rPr>
          <w:rFonts w:cstheme="minorHAnsi"/>
          <w:shd w:val="clear" w:color="auto" w:fill="FFFFFF"/>
        </w:rPr>
        <w:t>.</w:t>
      </w:r>
      <w:r w:rsidR="006D4767">
        <w:rPr>
          <w:rFonts w:cstheme="minorHAnsi"/>
          <w:shd w:val="clear" w:color="auto" w:fill="FFFFFF"/>
        </w:rPr>
        <w:t xml:space="preserve"> </w:t>
      </w:r>
      <w:r w:rsidR="003836BF">
        <w:rPr>
          <w:rFonts w:cstheme="minorHAnsi"/>
          <w:shd w:val="clear" w:color="auto" w:fill="FFFFFF"/>
        </w:rPr>
        <w:t>By making the Panspermia assumption, t</w:t>
      </w:r>
      <w:r w:rsidR="004B542C">
        <w:rPr>
          <w:rFonts w:cstheme="minorHAnsi"/>
          <w:shd w:val="clear" w:color="auto" w:fill="FFFFFF"/>
        </w:rPr>
        <w:t xml:space="preserve">his allows </w:t>
      </w:r>
      <w:r w:rsidR="006D4767">
        <w:rPr>
          <w:rFonts w:cstheme="minorHAnsi"/>
          <w:shd w:val="clear" w:color="auto" w:fill="FFFFFF"/>
        </w:rPr>
        <w:t xml:space="preserve">philosophy, if not </w:t>
      </w:r>
      <w:r w:rsidR="004B542C">
        <w:rPr>
          <w:rFonts w:cstheme="minorHAnsi"/>
          <w:shd w:val="clear" w:color="auto" w:fill="FFFFFF"/>
        </w:rPr>
        <w:t>science to advance, albeit on thin ice.  The benefit is it gives researchers new directions and new bio-paradigms to explore.</w:t>
      </w:r>
      <w:r w:rsidR="00923D00">
        <w:rPr>
          <w:rFonts w:cstheme="minorHAnsi"/>
          <w:shd w:val="clear" w:color="auto" w:fill="FFFFFF"/>
        </w:rPr>
        <w:t xml:space="preserve"> </w:t>
      </w:r>
    </w:p>
    <w:p w:rsidR="008A560C" w:rsidRDefault="008A560C">
      <w:pPr>
        <w:contextualSpacing/>
        <w:rPr>
          <w:rFonts w:cstheme="minorHAnsi"/>
          <w:shd w:val="clear" w:color="auto" w:fill="FFFFFF"/>
        </w:rPr>
      </w:pPr>
    </w:p>
    <w:p w:rsidR="003836BF" w:rsidRDefault="003836BF">
      <w:pPr>
        <w:contextualSpacing/>
        <w:rPr>
          <w:rFonts w:cstheme="minorHAnsi"/>
          <w:shd w:val="clear" w:color="auto" w:fill="FFFFFF"/>
        </w:rPr>
      </w:pPr>
    </w:p>
    <w:p w:rsidR="003836BF" w:rsidRDefault="003836BF">
      <w:pPr>
        <w:contextualSpacing/>
        <w:rPr>
          <w:rFonts w:cstheme="minorHAnsi"/>
          <w:shd w:val="clear" w:color="auto" w:fill="FFFFFF"/>
        </w:rPr>
      </w:pPr>
    </w:p>
    <w:p w:rsidR="008A560C" w:rsidRPr="00AD2D2D" w:rsidRDefault="008A560C">
      <w:pPr>
        <w:contextualSpacing/>
        <w:rPr>
          <w:b/>
          <w:bCs/>
          <w:sz w:val="24"/>
          <w:szCs w:val="24"/>
        </w:rPr>
      </w:pPr>
      <w:r>
        <w:rPr>
          <w:rFonts w:cstheme="minorHAnsi"/>
          <w:shd w:val="clear" w:color="auto" w:fill="FFFFFF"/>
        </w:rPr>
        <w:t>Gaian planetary intelligence and Panspermia explorations are intertwined.</w:t>
      </w:r>
      <w:r w:rsidR="00BD4BED">
        <w:rPr>
          <w:rFonts w:cstheme="minorHAnsi"/>
          <w:shd w:val="clear" w:color="auto" w:fill="FFFFFF"/>
        </w:rPr>
        <w:t xml:space="preserve"> For the simple reason that a</w:t>
      </w:r>
      <w:r w:rsidR="00BE3C7E">
        <w:rPr>
          <w:rFonts w:cstheme="minorHAnsi"/>
          <w:shd w:val="clear" w:color="auto" w:fill="FFFFFF"/>
        </w:rPr>
        <w:t xml:space="preserve"> new</w:t>
      </w:r>
      <w:r w:rsidR="00BD4BED">
        <w:rPr>
          <w:rFonts w:cstheme="minorHAnsi"/>
          <w:shd w:val="clear" w:color="auto" w:fill="FFFFFF"/>
        </w:rPr>
        <w:t xml:space="preserve"> origin theory </w:t>
      </w:r>
      <w:r w:rsidR="00280122">
        <w:rPr>
          <w:rFonts w:cstheme="minorHAnsi"/>
          <w:shd w:val="clear" w:color="auto" w:fill="FFFFFF"/>
        </w:rPr>
        <w:t>is</w:t>
      </w:r>
      <w:r w:rsidR="00BD4BED">
        <w:rPr>
          <w:rFonts w:cstheme="minorHAnsi"/>
          <w:shd w:val="clear" w:color="auto" w:fill="FFFFFF"/>
        </w:rPr>
        <w:t xml:space="preserve"> necessary </w:t>
      </w:r>
      <w:r w:rsidR="00BE3C7E">
        <w:rPr>
          <w:rFonts w:cstheme="minorHAnsi"/>
          <w:shd w:val="clear" w:color="auto" w:fill="FFFFFF"/>
        </w:rPr>
        <w:t>to explain Gaia. This will have</w:t>
      </w:r>
      <w:r w:rsidR="00BD4BED">
        <w:rPr>
          <w:rFonts w:cstheme="minorHAnsi"/>
          <w:shd w:val="clear" w:color="auto" w:fill="FFFFFF"/>
        </w:rPr>
        <w:t xml:space="preserve"> a dramatic </w:t>
      </w:r>
      <w:r w:rsidR="00BE3C7E">
        <w:rPr>
          <w:rFonts w:cstheme="minorHAnsi"/>
          <w:shd w:val="clear" w:color="auto" w:fill="FFFFFF"/>
        </w:rPr>
        <w:t xml:space="preserve">cultural </w:t>
      </w:r>
      <w:r w:rsidR="00BD4BED">
        <w:rPr>
          <w:rFonts w:cstheme="minorHAnsi"/>
          <w:shd w:val="clear" w:color="auto" w:fill="FFFFFF"/>
        </w:rPr>
        <w:t>impact on our understanding of the Earth.</w:t>
      </w:r>
      <w:r>
        <w:rPr>
          <w:rFonts w:cstheme="minorHAnsi"/>
          <w:shd w:val="clear" w:color="auto" w:fill="FFFFFF"/>
        </w:rPr>
        <w:t xml:space="preserve"> </w:t>
      </w:r>
    </w:p>
    <w:p w:rsidR="00BE3C7E" w:rsidRDefault="00BE3C7E" w:rsidP="00BE3C7E">
      <w:pPr>
        <w:contextualSpacing/>
      </w:pPr>
      <w:r>
        <w:t>To quote</w:t>
      </w:r>
      <w:r>
        <w:t xml:space="preserve"> Carl Woese</w:t>
      </w:r>
      <w:r>
        <w:t>:</w:t>
      </w:r>
    </w:p>
    <w:p w:rsidR="00BE3C7E" w:rsidRPr="00280122" w:rsidRDefault="00BE3C7E" w:rsidP="00BE3C7E">
      <w:pPr>
        <w:ind w:left="720"/>
        <w:contextualSpacing/>
        <w:rPr>
          <w:rFonts w:cstheme="minorHAnsi"/>
          <w:i/>
          <w:iCs/>
          <w:shd w:val="clear" w:color="auto" w:fill="FFFFFF"/>
        </w:rPr>
      </w:pPr>
      <w:r w:rsidRPr="00280122">
        <w:rPr>
          <w:rFonts w:cstheme="minorHAnsi"/>
          <w:i/>
          <w:iCs/>
          <w:shd w:val="clear" w:color="auto" w:fill="FFFFFF"/>
        </w:rPr>
        <w:lastRenderedPageBreak/>
        <w:t>“Biology, therefore, has a choice to make, between the comfortable path of continuing to follow molecular biology's lead or the more invigorating one of seeking a new and inspiring vision of the living world, one that addresses the major problems in biology that 20th century biology, molecular biology, could not handle and, so, avoided.”</w:t>
      </w:r>
    </w:p>
    <w:p w:rsidR="00974F30" w:rsidRDefault="00974F30" w:rsidP="00974F30">
      <w:pPr>
        <w:contextualSpacing/>
        <w:rPr>
          <w:rFonts w:cstheme="minorHAnsi"/>
          <w:shd w:val="clear" w:color="auto" w:fill="FFFFFF"/>
        </w:rPr>
      </w:pPr>
      <w:r>
        <w:rPr>
          <w:rFonts w:cstheme="minorHAnsi"/>
          <w:shd w:val="clear" w:color="auto" w:fill="FFFFFF"/>
        </w:rPr>
        <w:t>Gaia and Panspermia.  It is very common that biologists, environmentalist climate change enthusiasts declaim the damage that 8 billion humans and human civilization has on the</w:t>
      </w:r>
      <w:r w:rsidR="002064BE">
        <w:rPr>
          <w:rFonts w:cstheme="minorHAnsi"/>
          <w:shd w:val="clear" w:color="auto" w:fill="FFFFFF"/>
        </w:rPr>
        <w:t xml:space="preserve"> planet.</w:t>
      </w:r>
      <w:r>
        <w:rPr>
          <w:rFonts w:cstheme="minorHAnsi"/>
          <w:shd w:val="clear" w:color="auto" w:fill="FFFFFF"/>
        </w:rPr>
        <w:t xml:space="preserve">  PBS discusses and dismisses </w:t>
      </w:r>
      <w:r w:rsidR="002064BE">
        <w:rPr>
          <w:rFonts w:cstheme="minorHAnsi"/>
          <w:shd w:val="clear" w:color="auto" w:fill="FFFFFF"/>
        </w:rPr>
        <w:t>geoengineering to</w:t>
      </w:r>
      <w:r>
        <w:rPr>
          <w:rFonts w:cstheme="minorHAnsi"/>
          <w:shd w:val="clear" w:color="auto" w:fill="FFFFFF"/>
        </w:rPr>
        <w:t xml:space="preserve"> regulate climate change.</w:t>
      </w:r>
      <w:r w:rsidR="002064BE">
        <w:rPr>
          <w:rFonts w:cstheme="minorHAnsi"/>
          <w:shd w:val="clear" w:color="auto" w:fill="FFFFFF"/>
        </w:rPr>
        <w:t xml:space="preserve"> The following is from page 137 and I fully agree:</w:t>
      </w:r>
    </w:p>
    <w:p w:rsidR="00974F30" w:rsidRPr="00CD294A" w:rsidRDefault="002064BE" w:rsidP="002064BE">
      <w:pPr>
        <w:ind w:left="720"/>
        <w:contextualSpacing/>
        <w:rPr>
          <w:rFonts w:cstheme="minorHAnsi"/>
          <w:i/>
          <w:iCs/>
          <w:shd w:val="clear" w:color="auto" w:fill="FFFFFF"/>
        </w:rPr>
      </w:pPr>
      <w:r w:rsidRPr="00CD294A">
        <w:rPr>
          <w:rFonts w:cstheme="minorHAnsi"/>
          <w:i/>
          <w:iCs/>
          <w:shd w:val="clear" w:color="auto" w:fill="FFFFFF"/>
        </w:rPr>
        <w:t>“The</w:t>
      </w:r>
      <w:r w:rsidR="00974F30" w:rsidRPr="00CD294A">
        <w:rPr>
          <w:rFonts w:cstheme="minorHAnsi"/>
          <w:i/>
          <w:iCs/>
          <w:shd w:val="clear" w:color="auto" w:fill="FFFFFF"/>
        </w:rPr>
        <w:t xml:space="preserve"> point of contention between Gaian Science and human science revolves around the concept of Earth stewardship.</w:t>
      </w:r>
      <w:r w:rsidRPr="00CD294A">
        <w:rPr>
          <w:rFonts w:cstheme="minorHAnsi"/>
          <w:i/>
          <w:iCs/>
          <w:shd w:val="clear" w:color="auto" w:fill="FFFFFF"/>
        </w:rPr>
        <w:t xml:space="preserve"> Climate Change models, for example, are based on feedback control theory.  As part of geoengineering efforts to reduce global warming, one idea is that sulphate aerosols could be released into the atmosphere to increase planetary albedo, thereby cooling down the planet.  This geoengineering plan could work, but only if Gaia weren’t an autopoietic system.  Gaia’s response to the perturbation caused by such geoengineering would result in a range of unpredictable structural changes aimed at preserving her autopoietic nature.  The bottom line is that autopoietic systems cannot be modified by feedback control theory.  Living systems are not machines that can be modified by input-output cybernetic models.”</w:t>
      </w:r>
    </w:p>
    <w:p w:rsidR="002064BE" w:rsidRDefault="002064BE" w:rsidP="00974F30">
      <w:pPr>
        <w:contextualSpacing/>
        <w:rPr>
          <w:rFonts w:cstheme="minorHAnsi"/>
          <w:shd w:val="clear" w:color="auto" w:fill="FFFFFF"/>
        </w:rPr>
      </w:pPr>
      <w:r>
        <w:rPr>
          <w:rFonts w:cstheme="minorHAnsi"/>
          <w:shd w:val="clear" w:color="auto" w:fill="FFFFFF"/>
        </w:rPr>
        <w:t>Caveat emptor.</w:t>
      </w:r>
      <w:r w:rsidR="00280122">
        <w:rPr>
          <w:rFonts w:cstheme="minorHAnsi"/>
          <w:shd w:val="clear" w:color="auto" w:fill="FFFFFF"/>
        </w:rPr>
        <w:t xml:space="preserve">  </w:t>
      </w:r>
      <w:r w:rsidR="00E5300C">
        <w:rPr>
          <w:rFonts w:cstheme="minorHAnsi"/>
          <w:shd w:val="clear" w:color="auto" w:fill="FFFFFF"/>
        </w:rPr>
        <w:t>There is some discussion about this in reference (9).</w:t>
      </w:r>
    </w:p>
    <w:p w:rsidR="002064BE" w:rsidRDefault="002064BE" w:rsidP="00974F30">
      <w:pPr>
        <w:contextualSpacing/>
        <w:rPr>
          <w:rFonts w:cstheme="minorHAnsi"/>
          <w:shd w:val="clear" w:color="auto" w:fill="FFFFFF"/>
        </w:rPr>
      </w:pPr>
    </w:p>
    <w:p w:rsidR="0051637A" w:rsidRDefault="002064BE" w:rsidP="00974F30">
      <w:pPr>
        <w:contextualSpacing/>
        <w:rPr>
          <w:rFonts w:cstheme="minorHAnsi"/>
          <w:shd w:val="clear" w:color="auto" w:fill="FFFFFF"/>
        </w:rPr>
      </w:pPr>
      <w:r>
        <w:rPr>
          <w:rFonts w:cstheme="minorHAnsi"/>
          <w:shd w:val="clear" w:color="auto" w:fill="FFFFFF"/>
        </w:rPr>
        <w:t>I will take this one step further.</w:t>
      </w:r>
      <w:r w:rsidR="00357957">
        <w:rPr>
          <w:rFonts w:cstheme="minorHAnsi"/>
          <w:shd w:val="clear" w:color="auto" w:fill="FFFFFF"/>
        </w:rPr>
        <w:t xml:space="preserve">  Human exceptionalism is extolled universally.  Although PBS argues that </w:t>
      </w:r>
      <w:r w:rsidR="00357957" w:rsidRPr="00CD294A">
        <w:rPr>
          <w:rFonts w:cstheme="minorHAnsi"/>
          <w:i/>
          <w:iCs/>
          <w:shd w:val="clear" w:color="auto" w:fill="FFFFFF"/>
        </w:rPr>
        <w:t xml:space="preserve">“It is difficult for us to accept the fact that we </w:t>
      </w:r>
      <w:r w:rsidR="00357957" w:rsidRPr="00280122">
        <w:rPr>
          <w:rFonts w:cstheme="minorHAnsi"/>
          <w:shd w:val="clear" w:color="auto" w:fill="FFFFFF"/>
        </w:rPr>
        <w:t>(Humans</w:t>
      </w:r>
      <w:r w:rsidR="00357957" w:rsidRPr="00CD294A">
        <w:rPr>
          <w:rFonts w:cstheme="minorHAnsi"/>
          <w:i/>
          <w:iCs/>
          <w:shd w:val="clear" w:color="auto" w:fill="FFFFFF"/>
        </w:rPr>
        <w:t>) are not superior observers.  All organisms are observers of the universe in their own way.”</w:t>
      </w:r>
      <w:r w:rsidR="00357957">
        <w:rPr>
          <w:rFonts w:cstheme="minorHAnsi"/>
          <w:shd w:val="clear" w:color="auto" w:fill="FFFFFF"/>
        </w:rPr>
        <w:t xml:space="preserve">  </w:t>
      </w:r>
      <w:r w:rsidR="0051637A">
        <w:rPr>
          <w:rFonts w:cstheme="minorHAnsi"/>
          <w:shd w:val="clear" w:color="auto" w:fill="FFFFFF"/>
        </w:rPr>
        <w:t xml:space="preserve">  </w:t>
      </w:r>
    </w:p>
    <w:p w:rsidR="0051637A" w:rsidRDefault="0051637A" w:rsidP="00974F30">
      <w:pPr>
        <w:contextualSpacing/>
        <w:rPr>
          <w:rFonts w:cstheme="minorHAnsi"/>
          <w:shd w:val="clear" w:color="auto" w:fill="FFFFFF"/>
        </w:rPr>
      </w:pPr>
    </w:p>
    <w:p w:rsidR="00033552" w:rsidRPr="00BE3C7E" w:rsidRDefault="00E666B4" w:rsidP="00974F30">
      <w:pPr>
        <w:contextualSpacing/>
        <w:rPr>
          <w:rFonts w:cstheme="minorHAnsi"/>
          <w:b/>
          <w:bCs/>
        </w:rPr>
      </w:pPr>
      <w:r>
        <w:rPr>
          <w:rFonts w:cstheme="minorHAnsi"/>
          <w:shd w:val="clear" w:color="auto" w:fill="FFFFFF"/>
        </w:rPr>
        <w:t>I</w:t>
      </w:r>
      <w:r w:rsidR="00387321">
        <w:rPr>
          <w:rFonts w:cstheme="minorHAnsi"/>
          <w:shd w:val="clear" w:color="auto" w:fill="FFFFFF"/>
        </w:rPr>
        <w:t>t appears</w:t>
      </w:r>
      <w:r w:rsidR="00280122">
        <w:rPr>
          <w:rFonts w:cstheme="minorHAnsi"/>
          <w:shd w:val="clear" w:color="auto" w:fill="FFFFFF"/>
        </w:rPr>
        <w:t xml:space="preserve"> to us</w:t>
      </w:r>
      <w:r w:rsidR="00387321">
        <w:rPr>
          <w:rFonts w:cstheme="minorHAnsi"/>
          <w:shd w:val="clear" w:color="auto" w:fill="FFFFFF"/>
        </w:rPr>
        <w:t xml:space="preserve"> that </w:t>
      </w:r>
      <w:r w:rsidR="0051637A" w:rsidRPr="0051637A">
        <w:rPr>
          <w:rFonts w:cstheme="minorHAnsi"/>
          <w:shd w:val="clear" w:color="auto" w:fill="FFFFFF"/>
        </w:rPr>
        <w:t>human civilization</w:t>
      </w:r>
      <w:r w:rsidR="00387321">
        <w:rPr>
          <w:rFonts w:cstheme="minorHAnsi"/>
          <w:shd w:val="clear" w:color="auto" w:fill="FFFFFF"/>
        </w:rPr>
        <w:t xml:space="preserve"> is the dominant biological force on the Earth. </w:t>
      </w:r>
      <w:r>
        <w:rPr>
          <w:rFonts w:cstheme="minorHAnsi"/>
          <w:shd w:val="clear" w:color="auto" w:fill="FFFFFF"/>
        </w:rPr>
        <w:t xml:space="preserve">“Biocivilisatons” </w:t>
      </w:r>
      <w:r w:rsidR="00280122">
        <w:rPr>
          <w:rFonts w:cstheme="minorHAnsi"/>
          <w:shd w:val="clear" w:color="auto" w:fill="FFFFFF"/>
        </w:rPr>
        <w:t>attacks</w:t>
      </w:r>
      <w:r>
        <w:rPr>
          <w:rFonts w:cstheme="minorHAnsi"/>
          <w:shd w:val="clear" w:color="auto" w:fill="FFFFFF"/>
        </w:rPr>
        <w:t xml:space="preserve"> this myth</w:t>
      </w:r>
      <w:r w:rsidR="00280122">
        <w:rPr>
          <w:rFonts w:cstheme="minorHAnsi"/>
          <w:shd w:val="clear" w:color="auto" w:fill="FFFFFF"/>
        </w:rPr>
        <w:t>.</w:t>
      </w:r>
      <w:r w:rsidR="00387321">
        <w:rPr>
          <w:rFonts w:cstheme="minorHAnsi"/>
          <w:shd w:val="clear" w:color="auto" w:fill="FFFFFF"/>
        </w:rPr>
        <w:t xml:space="preserve"> This is a</w:t>
      </w:r>
      <w:r>
        <w:rPr>
          <w:rFonts w:cstheme="minorHAnsi"/>
          <w:shd w:val="clear" w:color="auto" w:fill="FFFFFF"/>
        </w:rPr>
        <w:t xml:space="preserve"> convenient anthropocentric</w:t>
      </w:r>
      <w:r w:rsidR="00387321">
        <w:rPr>
          <w:rFonts w:cstheme="minorHAnsi"/>
          <w:shd w:val="clear" w:color="auto" w:fill="FFFFFF"/>
        </w:rPr>
        <w:t xml:space="preserve"> illusion.  </w:t>
      </w:r>
      <w:r>
        <w:rPr>
          <w:rFonts w:cstheme="minorHAnsi"/>
          <w:shd w:val="clear" w:color="auto" w:fill="FFFFFF"/>
        </w:rPr>
        <w:t>On the other hand</w:t>
      </w:r>
      <w:r w:rsidR="00387321">
        <w:rPr>
          <w:rFonts w:cstheme="minorHAnsi"/>
          <w:shd w:val="clear" w:color="auto" w:fill="FFFFFF"/>
        </w:rPr>
        <w:t>, Gaia is intelligent, perhaps super-intelligent</w:t>
      </w:r>
      <w:r>
        <w:rPr>
          <w:rFonts w:cstheme="minorHAnsi"/>
          <w:shd w:val="clear" w:color="auto" w:fill="FFFFFF"/>
        </w:rPr>
        <w:t>. It</w:t>
      </w:r>
      <w:r w:rsidR="00387321">
        <w:rPr>
          <w:rFonts w:cstheme="minorHAnsi"/>
          <w:shd w:val="clear" w:color="auto" w:fill="FFFFFF"/>
        </w:rPr>
        <w:t xml:space="preserve"> takes Gaia thousands or even millions of years to solve a selected problem in biosynthesis or</w:t>
      </w:r>
      <w:r>
        <w:rPr>
          <w:rFonts w:cstheme="minorHAnsi"/>
          <w:shd w:val="clear" w:color="auto" w:fill="FFFFFF"/>
        </w:rPr>
        <w:t xml:space="preserve"> predict ice ages.</w:t>
      </w:r>
      <w:r w:rsidR="00387321">
        <w:rPr>
          <w:rFonts w:cstheme="minorHAnsi"/>
          <w:shd w:val="clear" w:color="auto" w:fill="FFFFFF"/>
        </w:rPr>
        <w:t xml:space="preserve"> </w:t>
      </w:r>
      <w:r>
        <w:rPr>
          <w:rFonts w:cstheme="minorHAnsi"/>
          <w:shd w:val="clear" w:color="auto" w:fill="FFFFFF"/>
        </w:rPr>
        <w:t xml:space="preserve">Biological processes are slow. </w:t>
      </w:r>
      <w:r w:rsidR="00387321">
        <w:rPr>
          <w:rFonts w:cstheme="minorHAnsi"/>
          <w:shd w:val="clear" w:color="auto" w:fill="FFFFFF"/>
        </w:rPr>
        <w:t xml:space="preserve"> By contrast, human society with its gift of intelligence and </w:t>
      </w:r>
      <w:r w:rsidR="0051637A">
        <w:rPr>
          <w:rFonts w:cstheme="minorHAnsi"/>
          <w:shd w:val="clear" w:color="auto" w:fill="FFFFFF"/>
        </w:rPr>
        <w:t xml:space="preserve">engineering </w:t>
      </w:r>
      <w:r w:rsidR="00387321">
        <w:rPr>
          <w:rFonts w:cstheme="minorHAnsi"/>
          <w:shd w:val="clear" w:color="auto" w:fill="FFFFFF"/>
        </w:rPr>
        <w:t>ingenuity can condense</w:t>
      </w:r>
      <w:r w:rsidR="00280122">
        <w:rPr>
          <w:rFonts w:cstheme="minorHAnsi"/>
          <w:shd w:val="clear" w:color="auto" w:fill="FFFFFF"/>
        </w:rPr>
        <w:t xml:space="preserve"> the time it takes to solve </w:t>
      </w:r>
      <w:r w:rsidR="00387321">
        <w:rPr>
          <w:rFonts w:cstheme="minorHAnsi"/>
          <w:shd w:val="clear" w:color="auto" w:fill="FFFFFF"/>
        </w:rPr>
        <w:t>these problems to a few years.</w:t>
      </w:r>
      <w:r w:rsidR="00C93E9D">
        <w:rPr>
          <w:rFonts w:cstheme="minorHAnsi"/>
          <w:shd w:val="clear" w:color="auto" w:fill="FFFFFF"/>
        </w:rPr>
        <w:t xml:space="preserve"> </w:t>
      </w:r>
      <w:r w:rsidR="0051637A">
        <w:rPr>
          <w:rFonts w:cstheme="minorHAnsi"/>
          <w:shd w:val="clear" w:color="auto" w:fill="FFFFFF"/>
        </w:rPr>
        <w:t xml:space="preserve">Here, I will make an about face. </w:t>
      </w:r>
      <w:r w:rsidR="00C93E9D">
        <w:rPr>
          <w:rFonts w:cstheme="minorHAnsi"/>
          <w:shd w:val="clear" w:color="auto" w:fill="FFFFFF"/>
        </w:rPr>
        <w:t xml:space="preserve"> </w:t>
      </w:r>
      <w:r w:rsidR="00C93E9D" w:rsidRPr="0051637A">
        <w:rPr>
          <w:rFonts w:cstheme="minorHAnsi"/>
          <w:i/>
          <w:iCs/>
          <w:shd w:val="clear" w:color="auto" w:fill="FFFFFF"/>
        </w:rPr>
        <w:t>Homo sapiens</w:t>
      </w:r>
      <w:r w:rsidR="00C93E9D">
        <w:rPr>
          <w:rFonts w:cstheme="minorHAnsi"/>
          <w:shd w:val="clear" w:color="auto" w:fill="FFFFFF"/>
        </w:rPr>
        <w:t xml:space="preserve"> is </w:t>
      </w:r>
      <w:r w:rsidR="00280122">
        <w:rPr>
          <w:rFonts w:cstheme="minorHAnsi"/>
          <w:shd w:val="clear" w:color="auto" w:fill="FFFFFF"/>
        </w:rPr>
        <w:t xml:space="preserve">indeed </w:t>
      </w:r>
      <w:r w:rsidR="00C93E9D">
        <w:rPr>
          <w:rFonts w:cstheme="minorHAnsi"/>
          <w:shd w:val="clear" w:color="auto" w:fill="FFFFFF"/>
        </w:rPr>
        <w:t>special</w:t>
      </w:r>
      <w:r w:rsidR="00280122">
        <w:rPr>
          <w:rFonts w:cstheme="minorHAnsi"/>
          <w:shd w:val="clear" w:color="auto" w:fill="FFFFFF"/>
        </w:rPr>
        <w:t>!  But in a different way.</w:t>
      </w:r>
      <w:r w:rsidR="00131C93">
        <w:rPr>
          <w:rFonts w:cstheme="minorHAnsi"/>
          <w:shd w:val="clear" w:color="auto" w:fill="FFFFFF"/>
        </w:rPr>
        <w:t xml:space="preserve"> We</w:t>
      </w:r>
      <w:r w:rsidR="00C93E9D">
        <w:rPr>
          <w:rFonts w:cstheme="minorHAnsi"/>
          <w:shd w:val="clear" w:color="auto" w:fill="FFFFFF"/>
        </w:rPr>
        <w:t xml:space="preserve"> may be the</w:t>
      </w:r>
      <w:r>
        <w:rPr>
          <w:rFonts w:cstheme="minorHAnsi"/>
          <w:shd w:val="clear" w:color="auto" w:fill="FFFFFF"/>
        </w:rPr>
        <w:t xml:space="preserve"> solution to an existential</w:t>
      </w:r>
      <w:r w:rsidR="00C93E9D">
        <w:rPr>
          <w:rFonts w:cstheme="minorHAnsi"/>
          <w:shd w:val="clear" w:color="auto" w:fill="FFFFFF"/>
        </w:rPr>
        <w:t xml:space="preserve"> </w:t>
      </w:r>
      <w:r>
        <w:rPr>
          <w:rFonts w:cstheme="minorHAnsi"/>
          <w:shd w:val="clear" w:color="auto" w:fill="FFFFFF"/>
        </w:rPr>
        <w:t xml:space="preserve">planetary </w:t>
      </w:r>
      <w:r w:rsidR="0051637A">
        <w:rPr>
          <w:rFonts w:cstheme="minorHAnsi"/>
          <w:shd w:val="clear" w:color="auto" w:fill="FFFFFF"/>
        </w:rPr>
        <w:t xml:space="preserve">Gaian </w:t>
      </w:r>
      <w:r w:rsidR="00280122">
        <w:rPr>
          <w:rFonts w:cstheme="minorHAnsi"/>
          <w:shd w:val="clear" w:color="auto" w:fill="FFFFFF"/>
        </w:rPr>
        <w:t>dilemma</w:t>
      </w:r>
      <w:r w:rsidR="00C93E9D">
        <w:rPr>
          <w:rFonts w:cstheme="minorHAnsi"/>
          <w:shd w:val="clear" w:color="auto" w:fill="FFFFFF"/>
        </w:rPr>
        <w:t>!</w:t>
      </w:r>
      <w:r w:rsidR="0051637A">
        <w:rPr>
          <w:rFonts w:cstheme="minorHAnsi"/>
          <w:shd w:val="clear" w:color="auto" w:fill="FFFFFF"/>
        </w:rPr>
        <w:t xml:space="preserve">  Make no mistake, Gaia is a living entity and it can die. </w:t>
      </w:r>
      <w:r w:rsidR="00131C93">
        <w:rPr>
          <w:rFonts w:cstheme="minorHAnsi"/>
          <w:shd w:val="clear" w:color="auto" w:fill="FFFFFF"/>
        </w:rPr>
        <w:t>Gaia is no exception</w:t>
      </w:r>
      <w:r w:rsidR="00280122">
        <w:rPr>
          <w:rFonts w:cstheme="minorHAnsi"/>
          <w:shd w:val="clear" w:color="auto" w:fill="FFFFFF"/>
        </w:rPr>
        <w:t xml:space="preserve"> -</w:t>
      </w:r>
      <w:r w:rsidR="00131C93">
        <w:rPr>
          <w:rFonts w:cstheme="minorHAnsi"/>
          <w:shd w:val="clear" w:color="auto" w:fill="FFFFFF"/>
        </w:rPr>
        <w:t xml:space="preserve"> it follows the first law of biology - Just Survive!</w:t>
      </w:r>
      <w:r w:rsidR="0051637A">
        <w:rPr>
          <w:rFonts w:cstheme="minorHAnsi"/>
          <w:shd w:val="clear" w:color="auto" w:fill="FFFFFF"/>
        </w:rPr>
        <w:t xml:space="preserve"> There are </w:t>
      </w:r>
      <w:r>
        <w:rPr>
          <w:rFonts w:cstheme="minorHAnsi"/>
          <w:shd w:val="clear" w:color="auto" w:fill="FFFFFF"/>
        </w:rPr>
        <w:t xml:space="preserve">both </w:t>
      </w:r>
      <w:r w:rsidR="0051637A">
        <w:rPr>
          <w:rFonts w:cstheme="minorHAnsi"/>
          <w:shd w:val="clear" w:color="auto" w:fill="FFFFFF"/>
        </w:rPr>
        <w:t>threats and</w:t>
      </w:r>
      <w:r>
        <w:rPr>
          <w:rFonts w:cstheme="minorHAnsi"/>
          <w:shd w:val="clear" w:color="auto" w:fill="FFFFFF"/>
        </w:rPr>
        <w:t>/or</w:t>
      </w:r>
      <w:r w:rsidR="0051637A">
        <w:rPr>
          <w:rFonts w:cstheme="minorHAnsi"/>
          <w:shd w:val="clear" w:color="auto" w:fill="FFFFFF"/>
        </w:rPr>
        <w:t xml:space="preserve"> </w:t>
      </w:r>
      <w:r>
        <w:rPr>
          <w:rFonts w:cstheme="minorHAnsi"/>
          <w:shd w:val="clear" w:color="auto" w:fill="FFFFFF"/>
        </w:rPr>
        <w:t>opportunities</w:t>
      </w:r>
      <w:r w:rsidR="0051637A">
        <w:rPr>
          <w:rFonts w:cstheme="minorHAnsi"/>
          <w:shd w:val="clear" w:color="auto" w:fill="FFFFFF"/>
        </w:rPr>
        <w:t xml:space="preserve"> that</w:t>
      </w:r>
      <w:r>
        <w:rPr>
          <w:rFonts w:cstheme="minorHAnsi"/>
          <w:shd w:val="clear" w:color="auto" w:fill="FFFFFF"/>
        </w:rPr>
        <w:t xml:space="preserve"> </w:t>
      </w:r>
      <w:r w:rsidR="00131C93">
        <w:rPr>
          <w:rFonts w:cstheme="minorHAnsi"/>
          <w:shd w:val="clear" w:color="auto" w:fill="FFFFFF"/>
        </w:rPr>
        <w:t>Gaia must consider.</w:t>
      </w:r>
      <w:r>
        <w:rPr>
          <w:rFonts w:cstheme="minorHAnsi"/>
          <w:shd w:val="clear" w:color="auto" w:fill="FFFFFF"/>
        </w:rPr>
        <w:t xml:space="preserve">  </w:t>
      </w:r>
      <w:r>
        <w:rPr>
          <w:rFonts w:cstheme="minorHAnsi"/>
          <w:shd w:val="clear" w:color="auto" w:fill="FFFFFF"/>
        </w:rPr>
        <w:t>Let me modestly suggest</w:t>
      </w:r>
      <w:r>
        <w:rPr>
          <w:rFonts w:cstheme="minorHAnsi"/>
          <w:shd w:val="clear" w:color="auto" w:fill="FFFFFF"/>
        </w:rPr>
        <w:t xml:space="preserve"> that Panspermia gives us a clue</w:t>
      </w:r>
      <w:r w:rsidR="00131C93">
        <w:rPr>
          <w:rFonts w:cstheme="minorHAnsi"/>
          <w:shd w:val="clear" w:color="auto" w:fill="FFFFFF"/>
        </w:rPr>
        <w:t xml:space="preserve">. </w:t>
      </w:r>
      <w:r>
        <w:rPr>
          <w:rFonts w:cstheme="minorHAnsi"/>
          <w:shd w:val="clear" w:color="auto" w:fill="FFFFFF"/>
        </w:rPr>
        <w:t xml:space="preserve">Gaia is aware of its place in the </w:t>
      </w:r>
      <w:r w:rsidR="00280122">
        <w:rPr>
          <w:rFonts w:cstheme="minorHAnsi"/>
          <w:shd w:val="clear" w:color="auto" w:fill="FFFFFF"/>
        </w:rPr>
        <w:t>G</w:t>
      </w:r>
      <w:r>
        <w:rPr>
          <w:rFonts w:cstheme="minorHAnsi"/>
          <w:shd w:val="clear" w:color="auto" w:fill="FFFFFF"/>
        </w:rPr>
        <w:t>alaxy.  PBS and CW discuss biological tropism as communication.  Our Earth receives viruses, microbes</w:t>
      </w:r>
      <w:r w:rsidR="00131C93">
        <w:rPr>
          <w:rFonts w:cstheme="minorHAnsi"/>
          <w:shd w:val="clear" w:color="auto" w:fill="FFFFFF"/>
        </w:rPr>
        <w:t>,</w:t>
      </w:r>
      <w:r>
        <w:rPr>
          <w:rFonts w:cstheme="minorHAnsi"/>
          <w:shd w:val="clear" w:color="auto" w:fill="FFFFFF"/>
        </w:rPr>
        <w:t xml:space="preserve"> comets and other dust </w:t>
      </w:r>
      <w:r w:rsidR="00131C93">
        <w:rPr>
          <w:rFonts w:cstheme="minorHAnsi"/>
          <w:shd w:val="clear" w:color="auto" w:fill="FFFFFF"/>
        </w:rPr>
        <w:t>particles</w:t>
      </w:r>
      <w:r w:rsidR="00280122">
        <w:rPr>
          <w:rFonts w:cstheme="minorHAnsi"/>
          <w:shd w:val="clear" w:color="auto" w:fill="FFFFFF"/>
        </w:rPr>
        <w:t xml:space="preserve"> </w:t>
      </w:r>
      <w:r w:rsidR="00513E21">
        <w:rPr>
          <w:rFonts w:cstheme="minorHAnsi"/>
          <w:shd w:val="clear" w:color="auto" w:fill="FFFFFF"/>
        </w:rPr>
        <w:t>continuously that</w:t>
      </w:r>
      <w:r>
        <w:rPr>
          <w:rFonts w:cstheme="minorHAnsi"/>
          <w:shd w:val="clear" w:color="auto" w:fill="FFFFFF"/>
        </w:rPr>
        <w:t xml:space="preserve"> contain genetic information. </w:t>
      </w:r>
      <w:r w:rsidR="00513E21">
        <w:rPr>
          <w:rFonts w:cstheme="minorHAnsi"/>
          <w:shd w:val="clear" w:color="auto" w:fill="FFFFFF"/>
        </w:rPr>
        <w:t>We can only guess what is contained in these messages.</w:t>
      </w:r>
      <w:r>
        <w:rPr>
          <w:rFonts w:cstheme="minorHAnsi"/>
          <w:shd w:val="clear" w:color="auto" w:fill="FFFFFF"/>
        </w:rPr>
        <w:t xml:space="preserve"> The emphasis is information.</w:t>
      </w:r>
      <w:r w:rsidR="005B7E4B">
        <w:rPr>
          <w:rFonts w:cstheme="minorHAnsi"/>
          <w:shd w:val="clear" w:color="auto" w:fill="FFFFFF"/>
        </w:rPr>
        <w:t xml:space="preserve">  Gaia </w:t>
      </w:r>
      <w:r w:rsidR="00513E21">
        <w:rPr>
          <w:rFonts w:cstheme="minorHAnsi"/>
          <w:shd w:val="clear" w:color="auto" w:fill="FFFFFF"/>
        </w:rPr>
        <w:t>ha</w:t>
      </w:r>
      <w:r w:rsidR="005B7E4B">
        <w:rPr>
          <w:rFonts w:cstheme="minorHAnsi"/>
          <w:shd w:val="clear" w:color="auto" w:fill="FFFFFF"/>
        </w:rPr>
        <w:t>s been alive since the Hadean Age some 4.5 billion years ago</w:t>
      </w:r>
      <w:r w:rsidR="00513E21">
        <w:rPr>
          <w:rFonts w:cstheme="minorHAnsi"/>
          <w:shd w:val="clear" w:color="auto" w:fill="FFFFFF"/>
        </w:rPr>
        <w:t xml:space="preserve"> when microbes inoculated the Earth’s hostile atmosphere</w:t>
      </w:r>
      <w:r w:rsidR="005B7E4B">
        <w:rPr>
          <w:rFonts w:cstheme="minorHAnsi"/>
          <w:shd w:val="clear" w:color="auto" w:fill="FFFFFF"/>
        </w:rPr>
        <w:t xml:space="preserve">.  </w:t>
      </w:r>
      <w:r w:rsidR="005B7E4B" w:rsidRPr="00513E21">
        <w:rPr>
          <w:rFonts w:cstheme="minorHAnsi"/>
          <w:i/>
          <w:iCs/>
          <w:shd w:val="clear" w:color="auto" w:fill="FFFFFF"/>
        </w:rPr>
        <w:t>Homo sapiens</w:t>
      </w:r>
      <w:r w:rsidR="005B7E4B">
        <w:rPr>
          <w:rFonts w:cstheme="minorHAnsi"/>
          <w:shd w:val="clear" w:color="auto" w:fill="FFFFFF"/>
        </w:rPr>
        <w:t xml:space="preserve"> has been existence for 200,000 years and modern civilization for a </w:t>
      </w:r>
      <w:r w:rsidR="00513E21">
        <w:rPr>
          <w:rFonts w:cstheme="minorHAnsi"/>
          <w:shd w:val="clear" w:color="auto" w:fill="FFFFFF"/>
        </w:rPr>
        <w:t>brief few centuries</w:t>
      </w:r>
      <w:r w:rsidR="005B7E4B">
        <w:rPr>
          <w:rFonts w:cstheme="minorHAnsi"/>
          <w:shd w:val="clear" w:color="auto" w:fill="FFFFFF"/>
        </w:rPr>
        <w:t>.  My question is why humans and why now? I have my opinions, but I do not know!</w:t>
      </w:r>
      <w:r w:rsidR="00FD6FE5">
        <w:rPr>
          <w:rFonts w:cstheme="minorHAnsi"/>
          <w:shd w:val="clear" w:color="auto" w:fill="FFFFFF"/>
        </w:rPr>
        <w:t xml:space="preserve">  Perhaps you will discover the answer.</w:t>
      </w:r>
      <w:r w:rsidR="00513E21">
        <w:rPr>
          <w:rFonts w:cstheme="minorHAnsi"/>
          <w:shd w:val="clear" w:color="auto" w:fill="FFFFFF"/>
        </w:rPr>
        <w:t xml:space="preserve"> </w:t>
      </w:r>
      <w:r w:rsidR="00033552">
        <w:rPr>
          <w:rFonts w:cstheme="minorHAnsi"/>
          <w:shd w:val="clear" w:color="auto" w:fill="FFFFFF"/>
        </w:rPr>
        <w:t>Biocivilisations is an excellent book</w:t>
      </w:r>
      <w:r w:rsidR="003836BF">
        <w:rPr>
          <w:rFonts w:cstheme="minorHAnsi"/>
          <w:shd w:val="clear" w:color="auto" w:fill="FFFFFF"/>
        </w:rPr>
        <w:t xml:space="preserve"> written to</w:t>
      </w:r>
      <w:r w:rsidR="00033552">
        <w:rPr>
          <w:rFonts w:cstheme="minorHAnsi"/>
          <w:shd w:val="clear" w:color="auto" w:fill="FFFFFF"/>
        </w:rPr>
        <w:t xml:space="preserve"> probe this question.  Be sur</w:t>
      </w:r>
      <w:r w:rsidR="00CD294A">
        <w:rPr>
          <w:rFonts w:cstheme="minorHAnsi"/>
          <w:shd w:val="clear" w:color="auto" w:fill="FFFFFF"/>
        </w:rPr>
        <w:t>e</w:t>
      </w:r>
      <w:r w:rsidR="00033552">
        <w:rPr>
          <w:rFonts w:cstheme="minorHAnsi"/>
          <w:shd w:val="clear" w:color="auto" w:fill="FFFFFF"/>
        </w:rPr>
        <w:t xml:space="preserve"> to read part 3</w:t>
      </w:r>
      <w:r w:rsidR="006F4E96">
        <w:rPr>
          <w:rFonts w:cstheme="minorHAnsi"/>
          <w:shd w:val="clear" w:color="auto" w:fill="FFFFFF"/>
        </w:rPr>
        <w:t xml:space="preserve"> before reading the main body.</w:t>
      </w:r>
    </w:p>
    <w:p w:rsidR="00B47D85" w:rsidRDefault="00B47D85">
      <w:pPr>
        <w:contextualSpacing/>
        <w:rPr>
          <w:b/>
          <w:bCs/>
        </w:rPr>
      </w:pPr>
    </w:p>
    <w:p w:rsidR="00B47D85" w:rsidRDefault="00033552">
      <w:pPr>
        <w:contextualSpacing/>
        <w:rPr>
          <w:b/>
          <w:bCs/>
        </w:rPr>
      </w:pPr>
      <w:r>
        <w:rPr>
          <w:b/>
          <w:bCs/>
        </w:rPr>
        <w:t>Bibliography:</w:t>
      </w:r>
    </w:p>
    <w:p w:rsidR="00B47D85" w:rsidRDefault="00B47D85">
      <w:pPr>
        <w:contextualSpacing/>
        <w:rPr>
          <w:b/>
          <w:bCs/>
        </w:rPr>
      </w:pPr>
    </w:p>
    <w:p w:rsidR="00B47D85" w:rsidRPr="00B47D85" w:rsidRDefault="00B47D85" w:rsidP="00B47D85">
      <w:pPr>
        <w:pStyle w:val="ListParagraph"/>
        <w:numPr>
          <w:ilvl w:val="0"/>
          <w:numId w:val="1"/>
        </w:numPr>
        <w:rPr>
          <w:b/>
          <w:bCs/>
        </w:rPr>
      </w:pPr>
      <w:r>
        <w:t xml:space="preserve">Preprint: BioSystems 206 (2021) 104441. Link: </w:t>
      </w:r>
      <w:r w:rsidRPr="00B47D85">
        <w:t>https://bura.brunel.ac.uk/bitstream/2438/26677/3/FullText.pdf</w:t>
      </w:r>
      <w:r>
        <w:t xml:space="preserve">  </w:t>
      </w:r>
    </w:p>
    <w:p w:rsidR="00B47D85" w:rsidRDefault="00B47D85" w:rsidP="00B47D85">
      <w:pPr>
        <w:pStyle w:val="ListParagraph"/>
        <w:numPr>
          <w:ilvl w:val="0"/>
          <w:numId w:val="1"/>
        </w:numPr>
      </w:pPr>
      <w:r>
        <w:lastRenderedPageBreak/>
        <w:t xml:space="preserve">Frank A, Grinspoon D, Walker S (2022). Intelligence as a planetary scale process. International Journal of Astrobiology 21, 47–61. </w:t>
      </w:r>
      <w:hyperlink r:id="rId7" w:history="1">
        <w:r>
          <w:rPr>
            <w:rStyle w:val="Hyperlink"/>
          </w:rPr>
          <w:t>https://doi</w:t>
        </w:r>
        <w:r>
          <w:rPr>
            <w:rStyle w:val="Hyperlink"/>
          </w:rPr>
          <w:t>.</w:t>
        </w:r>
        <w:r>
          <w:rPr>
            <w:rStyle w:val="Hyperlink"/>
          </w:rPr>
          <w:t>org/10.1017/S147355042100029X</w:t>
        </w:r>
      </w:hyperlink>
    </w:p>
    <w:p w:rsidR="00B47D85" w:rsidRPr="007414D7" w:rsidRDefault="00AE4CDD" w:rsidP="00B47D85">
      <w:pPr>
        <w:pStyle w:val="ListParagraph"/>
        <w:numPr>
          <w:ilvl w:val="0"/>
          <w:numId w:val="1"/>
        </w:numPr>
        <w:rPr>
          <w:rFonts w:cstheme="minorHAnsi"/>
          <w:b/>
          <w:bCs/>
        </w:rPr>
      </w:pPr>
      <w:r w:rsidRPr="0023244C">
        <w:rPr>
          <w:rFonts w:cstheme="minorHAnsi"/>
          <w:color w:val="212121"/>
          <w:shd w:val="clear" w:color="auto" w:fill="FFFFFF"/>
        </w:rPr>
        <w:t xml:space="preserve">Woese CR. A new biology for a new century. </w:t>
      </w:r>
      <w:proofErr w:type="spellStart"/>
      <w:r w:rsidRPr="0023244C">
        <w:rPr>
          <w:rFonts w:cstheme="minorHAnsi"/>
          <w:color w:val="212121"/>
          <w:shd w:val="clear" w:color="auto" w:fill="FFFFFF"/>
        </w:rPr>
        <w:t>Microbiol</w:t>
      </w:r>
      <w:proofErr w:type="spellEnd"/>
      <w:r w:rsidRPr="0023244C">
        <w:rPr>
          <w:rFonts w:cstheme="minorHAnsi"/>
          <w:color w:val="212121"/>
          <w:shd w:val="clear" w:color="auto" w:fill="FFFFFF"/>
        </w:rPr>
        <w:t xml:space="preserve"> Mol Biol Rev. 2004 Jun;68(2):173-86. </w:t>
      </w:r>
      <w:proofErr w:type="spellStart"/>
      <w:r w:rsidRPr="0023244C">
        <w:rPr>
          <w:rFonts w:cstheme="minorHAnsi"/>
          <w:color w:val="212121"/>
          <w:shd w:val="clear" w:color="auto" w:fill="FFFFFF"/>
        </w:rPr>
        <w:t>doi</w:t>
      </w:r>
      <w:proofErr w:type="spellEnd"/>
      <w:r w:rsidRPr="0023244C">
        <w:rPr>
          <w:rFonts w:cstheme="minorHAnsi"/>
          <w:color w:val="212121"/>
          <w:shd w:val="clear" w:color="auto" w:fill="FFFFFF"/>
        </w:rPr>
        <w:t>: 10.1128/MMBR.68.2.173-186.2004. PMID: 15187180; PMCID: PMC419918.</w:t>
      </w:r>
    </w:p>
    <w:p w:rsidR="007414D7" w:rsidRDefault="00136D23" w:rsidP="00B47D85">
      <w:pPr>
        <w:pStyle w:val="ListParagraph"/>
        <w:numPr>
          <w:ilvl w:val="0"/>
          <w:numId w:val="1"/>
        </w:numPr>
        <w:rPr>
          <w:rFonts w:cstheme="minorHAnsi"/>
        </w:rPr>
      </w:pPr>
      <w:hyperlink r:id="rId8" w:history="1">
        <w:r w:rsidRPr="00234BB8">
          <w:rPr>
            <w:rStyle w:val="Hyperlink"/>
            <w:rFonts w:cstheme="minorHAnsi"/>
          </w:rPr>
          <w:t>https://www.c-span.org/video/?530040-1/extraterrestrial-life-1975</w:t>
        </w:r>
      </w:hyperlink>
    </w:p>
    <w:p w:rsidR="00136D23" w:rsidRPr="00136D23" w:rsidRDefault="00136D23" w:rsidP="00B47D85">
      <w:pPr>
        <w:pStyle w:val="ListParagraph"/>
        <w:numPr>
          <w:ilvl w:val="0"/>
          <w:numId w:val="1"/>
        </w:numPr>
        <w:rPr>
          <w:rFonts w:cstheme="minorHAnsi"/>
        </w:rPr>
      </w:pPr>
      <w:r w:rsidRPr="00136D23">
        <w:rPr>
          <w:rFonts w:cstheme="minorHAnsi"/>
          <w:color w:val="000000"/>
          <w:shd w:val="clear" w:color="auto" w:fill="FFFFFF"/>
        </w:rPr>
        <w:t>Margulis, Lynn, "Symbiotic Planet: A New Look at Evolution" (1998)</w:t>
      </w:r>
    </w:p>
    <w:p w:rsidR="00136D23" w:rsidRPr="009353B8" w:rsidRDefault="00136D23" w:rsidP="00B47D85">
      <w:pPr>
        <w:pStyle w:val="ListParagraph"/>
        <w:numPr>
          <w:ilvl w:val="0"/>
          <w:numId w:val="1"/>
        </w:numPr>
        <w:rPr>
          <w:rFonts w:cstheme="minorHAnsi"/>
        </w:rPr>
      </w:pPr>
      <w:r w:rsidRPr="00D838F4">
        <w:rPr>
          <w:rFonts w:cstheme="minorHAnsi"/>
          <w:color w:val="333333"/>
          <w:shd w:val="clear" w:color="auto" w:fill="FFFFFF"/>
        </w:rPr>
        <w:t xml:space="preserve">Lovelock, James, 1919-2022. The Ages of </w:t>
      </w:r>
      <w:proofErr w:type="gramStart"/>
      <w:r w:rsidRPr="00D838F4">
        <w:rPr>
          <w:rFonts w:cstheme="minorHAnsi"/>
          <w:color w:val="333333"/>
          <w:shd w:val="clear" w:color="auto" w:fill="FFFFFF"/>
        </w:rPr>
        <w:t>Gaia :</w:t>
      </w:r>
      <w:proofErr w:type="gramEnd"/>
      <w:r w:rsidRPr="00D838F4">
        <w:rPr>
          <w:rFonts w:cstheme="minorHAnsi"/>
          <w:color w:val="333333"/>
          <w:shd w:val="clear" w:color="auto" w:fill="FFFFFF"/>
        </w:rPr>
        <w:t xml:space="preserve"> a Biography of Our Living Earth. New York</w:t>
      </w:r>
      <w:r w:rsidR="00D838F4">
        <w:rPr>
          <w:rFonts w:cstheme="minorHAnsi"/>
          <w:color w:val="333333"/>
          <w:shd w:val="clear" w:color="auto" w:fill="FFFFFF"/>
        </w:rPr>
        <w:t xml:space="preserve"> </w:t>
      </w:r>
      <w:r w:rsidRPr="00D838F4">
        <w:rPr>
          <w:rFonts w:cstheme="minorHAnsi"/>
          <w:color w:val="333333"/>
          <w:shd w:val="clear" w:color="auto" w:fill="FFFFFF"/>
        </w:rPr>
        <w:t>Bantam Books, 1990.</w:t>
      </w:r>
    </w:p>
    <w:p w:rsidR="009353B8" w:rsidRPr="009353B8" w:rsidRDefault="009353B8" w:rsidP="00B47D85">
      <w:pPr>
        <w:pStyle w:val="ListParagraph"/>
        <w:numPr>
          <w:ilvl w:val="0"/>
          <w:numId w:val="1"/>
        </w:numPr>
        <w:rPr>
          <w:rFonts w:cstheme="minorHAnsi"/>
        </w:rPr>
      </w:pPr>
      <w:r>
        <w:rPr>
          <w:rFonts w:cstheme="minorHAnsi"/>
          <w:color w:val="333333"/>
          <w:shd w:val="clear" w:color="auto" w:fill="FFFFFF"/>
        </w:rPr>
        <w:t xml:space="preserve">This subject is far to extensive to cover here.  Email me </w:t>
      </w:r>
      <w:hyperlink r:id="rId9" w:history="1">
        <w:r w:rsidRPr="00234BB8">
          <w:rPr>
            <w:rStyle w:val="Hyperlink"/>
            <w:rFonts w:cstheme="minorHAnsi"/>
            <w:shd w:val="clear" w:color="auto" w:fill="FFFFFF"/>
          </w:rPr>
          <w:t>jlpowers63@outlook.com</w:t>
        </w:r>
      </w:hyperlink>
      <w:r>
        <w:rPr>
          <w:rFonts w:cstheme="minorHAnsi"/>
          <w:color w:val="333333"/>
          <w:shd w:val="clear" w:color="auto" w:fill="FFFFFF"/>
        </w:rPr>
        <w:t xml:space="preserve"> for an exhaustive discussion.</w:t>
      </w:r>
      <w:r w:rsidR="0052157A">
        <w:rPr>
          <w:rFonts w:cstheme="minorHAnsi"/>
          <w:color w:val="333333"/>
          <w:shd w:val="clear" w:color="auto" w:fill="FFFFFF"/>
        </w:rPr>
        <w:t xml:space="preserve">  Go to Wikipedia to consider each natural product’s chemical structure and bow in awe to Nature’s ability to develop a </w:t>
      </w:r>
      <w:proofErr w:type="gramStart"/>
      <w:r w:rsidR="0052157A">
        <w:rPr>
          <w:rFonts w:cstheme="minorHAnsi"/>
          <w:color w:val="333333"/>
          <w:shd w:val="clear" w:color="auto" w:fill="FFFFFF"/>
        </w:rPr>
        <w:t>biosynthetic pathways</w:t>
      </w:r>
      <w:proofErr w:type="gramEnd"/>
      <w:r w:rsidR="0052157A">
        <w:rPr>
          <w:rFonts w:cstheme="minorHAnsi"/>
          <w:color w:val="333333"/>
          <w:shd w:val="clear" w:color="auto" w:fill="FFFFFF"/>
        </w:rPr>
        <w:t xml:space="preserve"> for each of these chemicals. </w:t>
      </w:r>
    </w:p>
    <w:p w:rsidR="009353B8" w:rsidRPr="00225494" w:rsidRDefault="009353B8" w:rsidP="00B47D85">
      <w:pPr>
        <w:pStyle w:val="ListParagraph"/>
        <w:numPr>
          <w:ilvl w:val="0"/>
          <w:numId w:val="1"/>
        </w:numPr>
        <w:rPr>
          <w:rFonts w:cstheme="minorHAnsi"/>
        </w:rPr>
      </w:pPr>
      <w:r w:rsidRPr="009353B8">
        <w:rPr>
          <w:rFonts w:cstheme="minorHAnsi"/>
          <w:color w:val="212121"/>
          <w:shd w:val="clear" w:color="auto" w:fill="FFFFFF"/>
        </w:rPr>
        <w:t xml:space="preserve">Christin PA, Edwards EJ, Besnard G, Boxall SF, Gregory R, Kellogg EA, Hartwell J, Osborne CP. Adaptive evolution of </w:t>
      </w:r>
      <w:proofErr w:type="gramStart"/>
      <w:r w:rsidRPr="009353B8">
        <w:rPr>
          <w:rFonts w:cstheme="minorHAnsi"/>
          <w:color w:val="212121"/>
          <w:shd w:val="clear" w:color="auto" w:fill="FFFFFF"/>
        </w:rPr>
        <w:t>C(</w:t>
      </w:r>
      <w:proofErr w:type="gramEnd"/>
      <w:r w:rsidRPr="009353B8">
        <w:rPr>
          <w:rFonts w:cstheme="minorHAnsi"/>
          <w:color w:val="212121"/>
          <w:shd w:val="clear" w:color="auto" w:fill="FFFFFF"/>
        </w:rPr>
        <w:t xml:space="preserve">4) photosynthesis through recurrent lateral gene transfer. </w:t>
      </w:r>
      <w:proofErr w:type="spellStart"/>
      <w:r w:rsidRPr="009353B8">
        <w:rPr>
          <w:rFonts w:cstheme="minorHAnsi"/>
          <w:color w:val="212121"/>
          <w:shd w:val="clear" w:color="auto" w:fill="FFFFFF"/>
        </w:rPr>
        <w:t>Curr</w:t>
      </w:r>
      <w:proofErr w:type="spellEnd"/>
      <w:r w:rsidRPr="009353B8">
        <w:rPr>
          <w:rFonts w:cstheme="minorHAnsi"/>
          <w:color w:val="212121"/>
          <w:shd w:val="clear" w:color="auto" w:fill="FFFFFF"/>
        </w:rPr>
        <w:t xml:space="preserve"> Biol. 2012 Mar 6;22(5):445-9. </w:t>
      </w:r>
      <w:proofErr w:type="spellStart"/>
      <w:r w:rsidRPr="009353B8">
        <w:rPr>
          <w:rFonts w:cstheme="minorHAnsi"/>
          <w:color w:val="212121"/>
          <w:shd w:val="clear" w:color="auto" w:fill="FFFFFF"/>
        </w:rPr>
        <w:t>doi</w:t>
      </w:r>
      <w:proofErr w:type="spellEnd"/>
      <w:r w:rsidRPr="009353B8">
        <w:rPr>
          <w:rFonts w:cstheme="minorHAnsi"/>
          <w:color w:val="212121"/>
          <w:shd w:val="clear" w:color="auto" w:fill="FFFFFF"/>
        </w:rPr>
        <w:t xml:space="preserve">: 10.1016/j.cub.2012.01.054. </w:t>
      </w:r>
      <w:proofErr w:type="spellStart"/>
      <w:r w:rsidRPr="009353B8">
        <w:rPr>
          <w:rFonts w:cstheme="minorHAnsi"/>
          <w:color w:val="212121"/>
          <w:shd w:val="clear" w:color="auto" w:fill="FFFFFF"/>
        </w:rPr>
        <w:t>Epub</w:t>
      </w:r>
      <w:proofErr w:type="spellEnd"/>
      <w:r w:rsidRPr="009353B8">
        <w:rPr>
          <w:rFonts w:cstheme="minorHAnsi"/>
          <w:color w:val="212121"/>
          <w:shd w:val="clear" w:color="auto" w:fill="FFFFFF"/>
        </w:rPr>
        <w:t xml:space="preserve"> 2012 Feb 16. PMID: 22342748.</w:t>
      </w:r>
    </w:p>
    <w:p w:rsidR="00225494" w:rsidRPr="00280122" w:rsidRDefault="00225494" w:rsidP="00B47D85">
      <w:pPr>
        <w:pStyle w:val="ListParagraph"/>
        <w:numPr>
          <w:ilvl w:val="0"/>
          <w:numId w:val="1"/>
        </w:numPr>
        <w:rPr>
          <w:rFonts w:cstheme="minorHAnsi"/>
        </w:rPr>
      </w:pPr>
      <w:r w:rsidRPr="00280122">
        <w:rPr>
          <w:rFonts w:cstheme="minorHAnsi"/>
          <w:color w:val="222222"/>
          <w:shd w:val="clear" w:color="auto" w:fill="FFFFFF"/>
        </w:rPr>
        <w:t>O’Brien, Charlotte L., et al. "The enigma of Oligocene climate and global surface temperature evolution." </w:t>
      </w:r>
      <w:r w:rsidRPr="00280122">
        <w:rPr>
          <w:rFonts w:cstheme="minorHAnsi"/>
          <w:i/>
          <w:iCs/>
          <w:color w:val="222222"/>
          <w:shd w:val="clear" w:color="auto" w:fill="FFFFFF"/>
        </w:rPr>
        <w:t>Proceedings of the National Academy of Sciences</w:t>
      </w:r>
      <w:r w:rsidRPr="00280122">
        <w:rPr>
          <w:rFonts w:cstheme="minorHAnsi"/>
          <w:color w:val="222222"/>
          <w:shd w:val="clear" w:color="auto" w:fill="FFFFFF"/>
        </w:rPr>
        <w:t> 117.41 (2020): 25302-25309.</w:t>
      </w:r>
    </w:p>
    <w:sectPr w:rsidR="00225494" w:rsidRPr="002801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7AF7" w:rsidRDefault="00BD7AF7" w:rsidP="008F2AD4">
      <w:pPr>
        <w:spacing w:after="0" w:line="240" w:lineRule="auto"/>
      </w:pPr>
      <w:r>
        <w:separator/>
      </w:r>
    </w:p>
  </w:endnote>
  <w:endnote w:type="continuationSeparator" w:id="0">
    <w:p w:rsidR="00BD7AF7" w:rsidRDefault="00BD7AF7" w:rsidP="008F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7AF7" w:rsidRDefault="00BD7AF7" w:rsidP="008F2AD4">
      <w:pPr>
        <w:spacing w:after="0" w:line="240" w:lineRule="auto"/>
      </w:pPr>
      <w:r>
        <w:separator/>
      </w:r>
    </w:p>
  </w:footnote>
  <w:footnote w:type="continuationSeparator" w:id="0">
    <w:p w:rsidR="00BD7AF7" w:rsidRDefault="00BD7AF7" w:rsidP="008F2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2AD4" w:rsidRPr="008F2AD4" w:rsidRDefault="008F2AD4">
    <w:pPr>
      <w:pStyle w:val="Header"/>
      <w:rPr>
        <w:rFonts w:cstheme="minorHAnsi"/>
        <w:sz w:val="24"/>
        <w:szCs w:val="24"/>
      </w:rPr>
    </w:pPr>
    <w:r w:rsidRPr="008F2AD4">
      <w:rPr>
        <w:rFonts w:cstheme="minorHAnsi"/>
        <w:b/>
        <w:sz w:val="24"/>
        <w:szCs w:val="24"/>
      </w:rPr>
      <w:t>September 15, 2023</w:t>
    </w:r>
    <w:r w:rsidRPr="008F2AD4">
      <w:rPr>
        <w:rFonts w:cstheme="minorHAnsi"/>
        <w:b/>
        <w:sz w:val="24"/>
        <w:szCs w:val="24"/>
      </w:rPr>
      <w:tab/>
      <w:t>Book Review</w:t>
    </w:r>
    <w:r w:rsidRPr="008F2AD4">
      <w:rPr>
        <w:rFonts w:cstheme="minorHAnsi"/>
        <w:b/>
        <w:sz w:val="24"/>
        <w:szCs w:val="24"/>
      </w:rPr>
      <w:tab/>
    </w:r>
    <w:r w:rsidRPr="008F2AD4">
      <w:rPr>
        <w:rFonts w:cstheme="minorHAnsi"/>
        <w:b/>
        <w:sz w:val="24"/>
        <w:szCs w:val="24"/>
      </w:rPr>
      <w:t>© James L. Powers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453AA"/>
    <w:multiLevelType w:val="hybridMultilevel"/>
    <w:tmpl w:val="330496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512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D7"/>
    <w:rsid w:val="00033552"/>
    <w:rsid w:val="000D49E8"/>
    <w:rsid w:val="000F1341"/>
    <w:rsid w:val="00131C93"/>
    <w:rsid w:val="00136D23"/>
    <w:rsid w:val="001C4B76"/>
    <w:rsid w:val="002064BE"/>
    <w:rsid w:val="002124C6"/>
    <w:rsid w:val="00213AD7"/>
    <w:rsid w:val="002246DF"/>
    <w:rsid w:val="00225494"/>
    <w:rsid w:val="0023244C"/>
    <w:rsid w:val="00280122"/>
    <w:rsid w:val="00355AF8"/>
    <w:rsid w:val="00355C05"/>
    <w:rsid w:val="00357957"/>
    <w:rsid w:val="003836BF"/>
    <w:rsid w:val="00387321"/>
    <w:rsid w:val="003E70E4"/>
    <w:rsid w:val="00407A6A"/>
    <w:rsid w:val="00467079"/>
    <w:rsid w:val="00472061"/>
    <w:rsid w:val="004966E2"/>
    <w:rsid w:val="004A2FD6"/>
    <w:rsid w:val="004B542C"/>
    <w:rsid w:val="00513E21"/>
    <w:rsid w:val="0051637A"/>
    <w:rsid w:val="0052157A"/>
    <w:rsid w:val="00533956"/>
    <w:rsid w:val="005611E8"/>
    <w:rsid w:val="00584720"/>
    <w:rsid w:val="00590D9D"/>
    <w:rsid w:val="005B4350"/>
    <w:rsid w:val="005B7E4B"/>
    <w:rsid w:val="005D0613"/>
    <w:rsid w:val="005D27ED"/>
    <w:rsid w:val="005D75BC"/>
    <w:rsid w:val="00682AD2"/>
    <w:rsid w:val="006A36F4"/>
    <w:rsid w:val="006B3EF0"/>
    <w:rsid w:val="006D4767"/>
    <w:rsid w:val="006F4E96"/>
    <w:rsid w:val="007414D7"/>
    <w:rsid w:val="007739EC"/>
    <w:rsid w:val="00806D6E"/>
    <w:rsid w:val="008135BF"/>
    <w:rsid w:val="00825E8A"/>
    <w:rsid w:val="008716D1"/>
    <w:rsid w:val="008A560C"/>
    <w:rsid w:val="008F2AD4"/>
    <w:rsid w:val="009156ED"/>
    <w:rsid w:val="00923D00"/>
    <w:rsid w:val="009353B8"/>
    <w:rsid w:val="00974F30"/>
    <w:rsid w:val="009C5CAB"/>
    <w:rsid w:val="009D1AF6"/>
    <w:rsid w:val="00A85AB1"/>
    <w:rsid w:val="00AD2D2D"/>
    <w:rsid w:val="00AE4CDD"/>
    <w:rsid w:val="00B47D85"/>
    <w:rsid w:val="00B72B05"/>
    <w:rsid w:val="00BD4BED"/>
    <w:rsid w:val="00BD7AF7"/>
    <w:rsid w:val="00BE3C7E"/>
    <w:rsid w:val="00C067B6"/>
    <w:rsid w:val="00C23A04"/>
    <w:rsid w:val="00C77133"/>
    <w:rsid w:val="00C93E9D"/>
    <w:rsid w:val="00CD294A"/>
    <w:rsid w:val="00CE275B"/>
    <w:rsid w:val="00D13CD7"/>
    <w:rsid w:val="00D4183C"/>
    <w:rsid w:val="00D607F3"/>
    <w:rsid w:val="00D838F4"/>
    <w:rsid w:val="00DB3829"/>
    <w:rsid w:val="00E5300C"/>
    <w:rsid w:val="00E666B4"/>
    <w:rsid w:val="00EC3F77"/>
    <w:rsid w:val="00F377D0"/>
    <w:rsid w:val="00F81D3F"/>
    <w:rsid w:val="00FD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7728"/>
  <w15:chartTrackingRefBased/>
  <w15:docId w15:val="{4E7FF7E8-734E-407E-AA06-0A285EB0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D85"/>
    <w:pPr>
      <w:ind w:left="720"/>
      <w:contextualSpacing/>
    </w:pPr>
  </w:style>
  <w:style w:type="character" w:styleId="Hyperlink">
    <w:name w:val="Hyperlink"/>
    <w:basedOn w:val="DefaultParagraphFont"/>
    <w:uiPriority w:val="99"/>
    <w:unhideWhenUsed/>
    <w:rsid w:val="00B47D85"/>
    <w:rPr>
      <w:color w:val="0563C1" w:themeColor="hyperlink"/>
      <w:u w:val="single"/>
    </w:rPr>
  </w:style>
  <w:style w:type="character" w:styleId="FollowedHyperlink">
    <w:name w:val="FollowedHyperlink"/>
    <w:basedOn w:val="DefaultParagraphFont"/>
    <w:uiPriority w:val="99"/>
    <w:semiHidden/>
    <w:unhideWhenUsed/>
    <w:rsid w:val="00B47D85"/>
    <w:rPr>
      <w:color w:val="954F72" w:themeColor="followedHyperlink"/>
      <w:u w:val="single"/>
    </w:rPr>
  </w:style>
  <w:style w:type="character" w:styleId="UnresolvedMention">
    <w:name w:val="Unresolved Mention"/>
    <w:basedOn w:val="DefaultParagraphFont"/>
    <w:uiPriority w:val="99"/>
    <w:semiHidden/>
    <w:unhideWhenUsed/>
    <w:rsid w:val="00136D23"/>
    <w:rPr>
      <w:color w:val="605E5C"/>
      <w:shd w:val="clear" w:color="auto" w:fill="E1DFDD"/>
    </w:rPr>
  </w:style>
  <w:style w:type="paragraph" w:styleId="Header">
    <w:name w:val="header"/>
    <w:basedOn w:val="Normal"/>
    <w:link w:val="HeaderChar"/>
    <w:uiPriority w:val="99"/>
    <w:unhideWhenUsed/>
    <w:rsid w:val="008F2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AD4"/>
  </w:style>
  <w:style w:type="paragraph" w:styleId="Footer">
    <w:name w:val="footer"/>
    <w:basedOn w:val="Normal"/>
    <w:link w:val="FooterChar"/>
    <w:uiPriority w:val="99"/>
    <w:unhideWhenUsed/>
    <w:rsid w:val="008F2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an.org/video/?530040-1/extraterrestrial-life-1975" TargetMode="External"/><Relationship Id="rId3" Type="http://schemas.openxmlformats.org/officeDocument/2006/relationships/settings" Target="settings.xml"/><Relationship Id="rId7" Type="http://schemas.openxmlformats.org/officeDocument/2006/relationships/hyperlink" Target="https://doi.org/10.1017/S147355042100029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lpowers63@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Powers</dc:creator>
  <cp:keywords/>
  <dc:description/>
  <cp:lastModifiedBy>James Powers</cp:lastModifiedBy>
  <cp:revision>2</cp:revision>
  <dcterms:created xsi:type="dcterms:W3CDTF">2023-09-15T21:28:00Z</dcterms:created>
  <dcterms:modified xsi:type="dcterms:W3CDTF">2023-09-15T21:28:00Z</dcterms:modified>
</cp:coreProperties>
</file>